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2A4B" w14:textId="77777777" w:rsidR="00B42109" w:rsidRDefault="00B42109" w:rsidP="00B42109">
      <w:pPr>
        <w:pStyle w:val="Default"/>
      </w:pPr>
    </w:p>
    <w:p w14:paraId="55AB4334" w14:textId="77777777" w:rsidR="00B42109" w:rsidRPr="00132F69" w:rsidRDefault="00B42109" w:rsidP="00B42109">
      <w:pPr>
        <w:pStyle w:val="Pa0"/>
        <w:jc w:val="both"/>
        <w:rPr>
          <w:rStyle w:val="A0"/>
          <w:rFonts w:ascii="Times New Roman" w:hAnsi="Times New Roman" w:cs="Times New Roman"/>
          <w:b w:val="0"/>
          <w:bCs w:val="0"/>
          <w:sz w:val="52"/>
          <w:lang w:val="fr-BE"/>
        </w:rPr>
      </w:pPr>
      <w:r w:rsidRPr="00B42109">
        <w:rPr>
          <w:sz w:val="12"/>
          <w:lang w:val="fr-BE"/>
        </w:rPr>
        <w:t xml:space="preserve"> </w:t>
      </w:r>
      <w:r w:rsidRPr="00132F69">
        <w:rPr>
          <w:rStyle w:val="A0"/>
          <w:rFonts w:ascii="Times New Roman" w:hAnsi="Times New Roman" w:cs="Times New Roman"/>
          <w:b w:val="0"/>
          <w:bCs w:val="0"/>
          <w:sz w:val="52"/>
          <w:lang w:val="fr-BE"/>
        </w:rPr>
        <w:t>Commission d’accompagnement pour le recrutement de personnes avec un handicap dans la fonction publique fédérale</w:t>
      </w:r>
    </w:p>
    <w:p w14:paraId="263E186E" w14:textId="77777777" w:rsidR="00B42109" w:rsidRPr="00132F69" w:rsidRDefault="00B42109" w:rsidP="00B42109">
      <w:pPr>
        <w:pStyle w:val="Default"/>
        <w:rPr>
          <w:rFonts w:ascii="Times New Roman" w:hAnsi="Times New Roman" w:cs="Times New Roman"/>
          <w:sz w:val="32"/>
          <w:lang w:val="fr-BE"/>
        </w:rPr>
      </w:pPr>
    </w:p>
    <w:p w14:paraId="373BF513" w14:textId="3D05DCA9" w:rsidR="00205A84" w:rsidRPr="00C543E7" w:rsidRDefault="00B42109" w:rsidP="00B42109">
      <w:pPr>
        <w:jc w:val="both"/>
        <w:rPr>
          <w:rStyle w:val="A1"/>
          <w:rFonts w:ascii="Times New Roman" w:hAnsi="Times New Roman" w:cs="Times New Roman"/>
          <w:b w:val="0"/>
          <w:sz w:val="52"/>
          <w:szCs w:val="44"/>
          <w:lang w:val="fr-BE"/>
        </w:rPr>
      </w:pPr>
      <w:r w:rsidRPr="00C543E7">
        <w:rPr>
          <w:rStyle w:val="A0"/>
          <w:rFonts w:ascii="Times New Roman" w:hAnsi="Times New Roman" w:cs="Times New Roman"/>
          <w:b w:val="0"/>
          <w:sz w:val="52"/>
          <w:szCs w:val="44"/>
          <w:lang w:val="fr-BE"/>
        </w:rPr>
        <w:t xml:space="preserve">RAPPORT D’EVALUATION </w:t>
      </w:r>
      <w:r w:rsidRPr="00C543E7">
        <w:rPr>
          <w:rStyle w:val="A1"/>
          <w:rFonts w:ascii="Times New Roman" w:hAnsi="Times New Roman" w:cs="Times New Roman"/>
          <w:b w:val="0"/>
          <w:sz w:val="52"/>
          <w:szCs w:val="44"/>
          <w:lang w:val="fr-BE"/>
        </w:rPr>
        <w:t>2018</w:t>
      </w:r>
    </w:p>
    <w:p w14:paraId="24EF07B4" w14:textId="010742BC" w:rsidR="008D5FD5" w:rsidRPr="00C543E7" w:rsidRDefault="008D5FD5" w:rsidP="00B42109">
      <w:pPr>
        <w:jc w:val="both"/>
        <w:rPr>
          <w:rStyle w:val="A1"/>
          <w:rFonts w:ascii="Times New Roman" w:hAnsi="Times New Roman" w:cs="Times New Roman"/>
          <w:b w:val="0"/>
          <w:sz w:val="52"/>
          <w:szCs w:val="44"/>
          <w:lang w:val="fr-BE"/>
        </w:rPr>
      </w:pPr>
    </w:p>
    <w:p w14:paraId="0E97DE92" w14:textId="1FC09BB6" w:rsidR="008D5FD5" w:rsidRPr="008D5FD5" w:rsidRDefault="008D5FD5" w:rsidP="00B42109">
      <w:pPr>
        <w:jc w:val="both"/>
        <w:rPr>
          <w:rStyle w:val="A1"/>
          <w:rFonts w:ascii="Times New Roman" w:hAnsi="Times New Roman" w:cs="Times New Roman"/>
          <w:b w:val="0"/>
          <w:sz w:val="44"/>
          <w:szCs w:val="44"/>
          <w:lang w:val="fr-BE"/>
        </w:rPr>
      </w:pPr>
      <w:r w:rsidRPr="008D5FD5">
        <w:rPr>
          <w:rStyle w:val="A1"/>
          <w:rFonts w:ascii="Times New Roman" w:hAnsi="Times New Roman" w:cs="Times New Roman"/>
          <w:b w:val="0"/>
          <w:sz w:val="44"/>
          <w:szCs w:val="44"/>
          <w:lang w:val="fr-BE"/>
        </w:rPr>
        <w:t xml:space="preserve">Version accessible pour personnes aveugles et malvoyantes. </w:t>
      </w:r>
    </w:p>
    <w:p w14:paraId="1235ADD3" w14:textId="77777777" w:rsidR="00B42109" w:rsidRPr="008D5FD5" w:rsidRDefault="00B42109" w:rsidP="00B42109">
      <w:pPr>
        <w:jc w:val="both"/>
        <w:rPr>
          <w:rStyle w:val="A1"/>
          <w:b w:val="0"/>
          <w:sz w:val="44"/>
          <w:szCs w:val="44"/>
          <w:lang w:val="fr-BE"/>
        </w:rPr>
      </w:pPr>
    </w:p>
    <w:p w14:paraId="305A3BEA" w14:textId="77777777" w:rsidR="00B42109" w:rsidRPr="008D5FD5" w:rsidRDefault="00B42109" w:rsidP="00B42109">
      <w:pPr>
        <w:jc w:val="both"/>
        <w:rPr>
          <w:rStyle w:val="A1"/>
          <w:b w:val="0"/>
          <w:sz w:val="44"/>
          <w:szCs w:val="44"/>
          <w:lang w:val="fr-BE"/>
        </w:rPr>
      </w:pPr>
    </w:p>
    <w:p w14:paraId="10B945B2" w14:textId="77777777" w:rsidR="00B42109" w:rsidRPr="008D5FD5" w:rsidRDefault="00B42109" w:rsidP="00B42109">
      <w:pPr>
        <w:jc w:val="both"/>
        <w:rPr>
          <w:rStyle w:val="A1"/>
          <w:b w:val="0"/>
          <w:sz w:val="44"/>
          <w:szCs w:val="44"/>
          <w:lang w:val="fr-BE"/>
        </w:rPr>
      </w:pPr>
    </w:p>
    <w:p w14:paraId="2EB36E4B" w14:textId="77777777" w:rsidR="00B42109" w:rsidRPr="008D5FD5" w:rsidRDefault="00B42109" w:rsidP="00B42109">
      <w:pPr>
        <w:jc w:val="both"/>
        <w:rPr>
          <w:rStyle w:val="A1"/>
          <w:b w:val="0"/>
          <w:sz w:val="44"/>
          <w:szCs w:val="44"/>
          <w:lang w:val="fr-BE"/>
        </w:rPr>
      </w:pPr>
    </w:p>
    <w:p w14:paraId="349B08AA" w14:textId="77777777" w:rsidR="00B42109" w:rsidRPr="008D5FD5" w:rsidRDefault="00B42109" w:rsidP="00B42109">
      <w:pPr>
        <w:jc w:val="both"/>
        <w:rPr>
          <w:rStyle w:val="A1"/>
          <w:b w:val="0"/>
          <w:sz w:val="44"/>
          <w:szCs w:val="44"/>
          <w:lang w:val="fr-BE"/>
        </w:rPr>
      </w:pPr>
    </w:p>
    <w:p w14:paraId="3AA83E4B" w14:textId="77777777" w:rsidR="00B42109" w:rsidRPr="008D5FD5" w:rsidRDefault="00B42109" w:rsidP="00B42109">
      <w:pPr>
        <w:jc w:val="both"/>
        <w:rPr>
          <w:rStyle w:val="A1"/>
          <w:b w:val="0"/>
          <w:sz w:val="44"/>
          <w:szCs w:val="44"/>
          <w:lang w:val="fr-BE"/>
        </w:rPr>
      </w:pPr>
    </w:p>
    <w:p w14:paraId="636AA999" w14:textId="77777777" w:rsidR="00B42109" w:rsidRPr="008D5FD5" w:rsidRDefault="00B42109" w:rsidP="00B42109">
      <w:pPr>
        <w:jc w:val="both"/>
        <w:rPr>
          <w:rStyle w:val="A1"/>
          <w:b w:val="0"/>
          <w:sz w:val="44"/>
          <w:szCs w:val="44"/>
          <w:lang w:val="fr-BE"/>
        </w:rPr>
      </w:pPr>
    </w:p>
    <w:p w14:paraId="0DF93112" w14:textId="77777777" w:rsidR="00B42109" w:rsidRPr="008D5FD5" w:rsidRDefault="00B42109" w:rsidP="00B42109">
      <w:pPr>
        <w:jc w:val="both"/>
        <w:rPr>
          <w:rStyle w:val="A1"/>
          <w:b w:val="0"/>
          <w:sz w:val="44"/>
          <w:szCs w:val="44"/>
          <w:lang w:val="fr-BE"/>
        </w:rPr>
      </w:pPr>
    </w:p>
    <w:p w14:paraId="2BDC34E4" w14:textId="77777777" w:rsidR="00B42109" w:rsidRPr="008D5FD5" w:rsidRDefault="00B42109" w:rsidP="00B42109">
      <w:pPr>
        <w:jc w:val="both"/>
        <w:rPr>
          <w:rStyle w:val="A1"/>
          <w:b w:val="0"/>
          <w:sz w:val="44"/>
          <w:szCs w:val="44"/>
          <w:lang w:val="fr-BE"/>
        </w:rPr>
      </w:pPr>
    </w:p>
    <w:p w14:paraId="39E5CEE4" w14:textId="77777777" w:rsidR="00B42109" w:rsidRPr="008D5FD5" w:rsidRDefault="00B42109" w:rsidP="00B42109">
      <w:pPr>
        <w:jc w:val="both"/>
        <w:rPr>
          <w:rStyle w:val="A1"/>
          <w:b w:val="0"/>
          <w:sz w:val="44"/>
          <w:szCs w:val="44"/>
          <w:lang w:val="fr-BE"/>
        </w:rPr>
      </w:pPr>
    </w:p>
    <w:p w14:paraId="403EE648" w14:textId="77777777" w:rsidR="00B42109" w:rsidRPr="008D5FD5" w:rsidRDefault="00B42109" w:rsidP="00B42109">
      <w:pPr>
        <w:jc w:val="both"/>
        <w:rPr>
          <w:rStyle w:val="A1"/>
          <w:b w:val="0"/>
          <w:sz w:val="44"/>
          <w:szCs w:val="44"/>
          <w:lang w:val="fr-BE"/>
        </w:rPr>
      </w:pPr>
    </w:p>
    <w:p w14:paraId="61495BC1" w14:textId="0D005FBD" w:rsidR="00B42109" w:rsidRDefault="00B42109" w:rsidP="00B42109">
      <w:pPr>
        <w:jc w:val="both"/>
        <w:rPr>
          <w:rStyle w:val="A1"/>
          <w:b w:val="0"/>
          <w:sz w:val="44"/>
          <w:szCs w:val="44"/>
          <w:lang w:val="fr-BE"/>
        </w:rPr>
      </w:pPr>
    </w:p>
    <w:p w14:paraId="62658C95" w14:textId="77777777" w:rsidR="009B004F" w:rsidRPr="008D5FD5" w:rsidRDefault="009B004F" w:rsidP="00B42109">
      <w:pPr>
        <w:jc w:val="both"/>
        <w:rPr>
          <w:rStyle w:val="A1"/>
          <w:b w:val="0"/>
          <w:sz w:val="44"/>
          <w:szCs w:val="44"/>
          <w:lang w:val="fr-BE"/>
        </w:rPr>
      </w:pPr>
    </w:p>
    <w:p w14:paraId="62B1DC33" w14:textId="77777777" w:rsidR="00B42109" w:rsidRPr="008D5FD5" w:rsidRDefault="00B42109" w:rsidP="00B42109">
      <w:pPr>
        <w:jc w:val="both"/>
        <w:rPr>
          <w:rStyle w:val="A1"/>
          <w:b w:val="0"/>
          <w:sz w:val="44"/>
          <w:szCs w:val="44"/>
          <w:lang w:val="fr-BE"/>
        </w:rPr>
      </w:pPr>
    </w:p>
    <w:sdt>
      <w:sdtPr>
        <w:rPr>
          <w:rFonts w:ascii="Raleway SemiBold" w:eastAsiaTheme="minorHAnsi" w:hAnsi="Raleway SemiBold" w:cs="Raleway SemiBold"/>
          <w:b/>
          <w:bCs/>
          <w:color w:val="000000"/>
          <w:sz w:val="64"/>
          <w:szCs w:val="64"/>
          <w:lang w:val="fr-FR" w:eastAsia="en-US"/>
        </w:rPr>
        <w:id w:val="-1648969760"/>
        <w:docPartObj>
          <w:docPartGallery w:val="Table of Contents"/>
          <w:docPartUnique/>
        </w:docPartObj>
      </w:sdtPr>
      <w:sdtEndPr>
        <w:rPr>
          <w:rFonts w:asciiTheme="minorHAnsi" w:hAnsiTheme="minorHAnsi" w:cstheme="minorBidi"/>
          <w:color w:val="auto"/>
          <w:sz w:val="22"/>
          <w:szCs w:val="22"/>
        </w:rPr>
      </w:sdtEndPr>
      <w:sdtContent>
        <w:p w14:paraId="5C598A22" w14:textId="77777777" w:rsidR="0052079D" w:rsidRPr="00C75570" w:rsidRDefault="0052079D" w:rsidP="004415FD">
          <w:pPr>
            <w:pStyle w:val="En-ttedetabledesmatires"/>
            <w:jc w:val="both"/>
            <w:rPr>
              <w:rFonts w:ascii="Times New Roman" w:hAnsi="Times New Roman" w:cs="Times New Roman"/>
              <w:color w:val="auto"/>
              <w:sz w:val="36"/>
            </w:rPr>
          </w:pPr>
          <w:r w:rsidRPr="00C75570">
            <w:rPr>
              <w:rFonts w:ascii="Times New Roman" w:hAnsi="Times New Roman" w:cs="Times New Roman"/>
              <w:color w:val="auto"/>
              <w:sz w:val="36"/>
              <w:lang w:val="fr-FR"/>
            </w:rPr>
            <w:t>Table des matières</w:t>
          </w:r>
        </w:p>
        <w:p w14:paraId="0093C007" w14:textId="7B1E4D33" w:rsidR="006705C4" w:rsidRPr="006705C4" w:rsidRDefault="0052079D" w:rsidP="006705C4">
          <w:pPr>
            <w:pStyle w:val="TM1"/>
            <w:tabs>
              <w:tab w:val="left" w:pos="440"/>
              <w:tab w:val="right" w:leader="dot" w:pos="10731"/>
            </w:tabs>
            <w:jc w:val="both"/>
            <w:rPr>
              <w:rFonts w:ascii="Times New Roman" w:eastAsiaTheme="minorEastAsia" w:hAnsi="Times New Roman" w:cs="Times New Roman"/>
              <w:noProof/>
              <w:sz w:val="30"/>
              <w:szCs w:val="30"/>
              <w:lang w:eastAsia="nl-BE"/>
            </w:rPr>
          </w:pPr>
          <w:r w:rsidRPr="006705C4">
            <w:rPr>
              <w:rFonts w:ascii="Times New Roman" w:hAnsi="Times New Roman" w:cs="Times New Roman"/>
              <w:sz w:val="30"/>
              <w:szCs w:val="30"/>
            </w:rPr>
            <w:fldChar w:fldCharType="begin"/>
          </w:r>
          <w:r w:rsidRPr="006705C4">
            <w:rPr>
              <w:rFonts w:ascii="Times New Roman" w:hAnsi="Times New Roman" w:cs="Times New Roman"/>
              <w:sz w:val="30"/>
              <w:szCs w:val="30"/>
            </w:rPr>
            <w:instrText xml:space="preserve"> TOC \o "1-3" \h \z \u </w:instrText>
          </w:r>
          <w:r w:rsidRPr="006705C4">
            <w:rPr>
              <w:rFonts w:ascii="Times New Roman" w:hAnsi="Times New Roman" w:cs="Times New Roman"/>
              <w:sz w:val="30"/>
              <w:szCs w:val="30"/>
            </w:rPr>
            <w:fldChar w:fldCharType="separate"/>
          </w:r>
          <w:hyperlink w:anchor="_Toc30512695" w:history="1">
            <w:r w:rsidR="006705C4" w:rsidRPr="006705C4">
              <w:rPr>
                <w:rStyle w:val="Lienhypertexte"/>
                <w:rFonts w:ascii="Times New Roman" w:hAnsi="Times New Roman" w:cs="Times New Roman"/>
                <w:noProof/>
                <w:sz w:val="30"/>
                <w:szCs w:val="30"/>
                <w:lang w:val="fr-BE"/>
              </w:rPr>
              <w:t>1.</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Introduction</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_Toc30512695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4</w:t>
            </w:r>
            <w:r w:rsidR="006705C4" w:rsidRPr="006705C4">
              <w:rPr>
                <w:rFonts w:ascii="Times New Roman" w:hAnsi="Times New Roman" w:cs="Times New Roman"/>
                <w:noProof/>
                <w:webHidden/>
                <w:sz w:val="30"/>
                <w:szCs w:val="30"/>
              </w:rPr>
              <w:fldChar w:fldCharType="end"/>
            </w:r>
          </w:hyperlink>
        </w:p>
        <w:p w14:paraId="3F3A8171" w14:textId="38FACA49" w:rsidR="006705C4" w:rsidRPr="006705C4" w:rsidRDefault="00B663D7" w:rsidP="006705C4">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12696" w:history="1">
            <w:r w:rsidR="006705C4" w:rsidRPr="006705C4">
              <w:rPr>
                <w:rStyle w:val="Lienhypertexte"/>
                <w:rFonts w:ascii="Times New Roman" w:hAnsi="Times New Roman" w:cs="Times New Roman"/>
                <w:noProof/>
                <w:sz w:val="30"/>
                <w:szCs w:val="30"/>
                <w:lang w:val="fr-BE"/>
              </w:rPr>
              <w:t>2.</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Les chiffres clés en 2018</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_Toc30512696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7</w:t>
            </w:r>
            <w:r w:rsidR="006705C4" w:rsidRPr="006705C4">
              <w:rPr>
                <w:rFonts w:ascii="Times New Roman" w:hAnsi="Times New Roman" w:cs="Times New Roman"/>
                <w:noProof/>
                <w:webHidden/>
                <w:sz w:val="30"/>
                <w:szCs w:val="30"/>
              </w:rPr>
              <w:fldChar w:fldCharType="end"/>
            </w:r>
          </w:hyperlink>
        </w:p>
        <w:p w14:paraId="4284AF08" w14:textId="7F8C89A9" w:rsidR="006705C4" w:rsidRPr="006705C4" w:rsidRDefault="00B663D7" w:rsidP="006705C4">
          <w:pPr>
            <w:pStyle w:val="TM2"/>
            <w:tabs>
              <w:tab w:val="right" w:leader="dot" w:pos="10731"/>
            </w:tabs>
            <w:jc w:val="both"/>
            <w:rPr>
              <w:rFonts w:ascii="Times New Roman" w:eastAsiaTheme="minorEastAsia" w:hAnsi="Times New Roman" w:cs="Times New Roman"/>
              <w:noProof/>
              <w:sz w:val="30"/>
              <w:szCs w:val="30"/>
              <w:lang w:eastAsia="nl-BE"/>
            </w:rPr>
          </w:pPr>
          <w:hyperlink w:anchor="_Toc30512697" w:history="1">
            <w:r w:rsidR="006705C4" w:rsidRPr="006705C4">
              <w:rPr>
                <w:rStyle w:val="Lienhypertexte"/>
                <w:rFonts w:ascii="Times New Roman" w:hAnsi="Times New Roman" w:cs="Times New Roman"/>
                <w:noProof/>
                <w:sz w:val="30"/>
                <w:szCs w:val="30"/>
                <w:lang w:val="fr-BE"/>
              </w:rPr>
              <w:t>Chiffre 1 : Taux d’emploi des collaborateurs en situation de handicap au sein de la fonction publique fédérale en 2018 : 1.25 pourcent.</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_Toc30512697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7</w:t>
            </w:r>
            <w:r w:rsidR="006705C4" w:rsidRPr="006705C4">
              <w:rPr>
                <w:rFonts w:ascii="Times New Roman" w:hAnsi="Times New Roman" w:cs="Times New Roman"/>
                <w:noProof/>
                <w:webHidden/>
                <w:sz w:val="30"/>
                <w:szCs w:val="30"/>
              </w:rPr>
              <w:fldChar w:fldCharType="end"/>
            </w:r>
          </w:hyperlink>
        </w:p>
        <w:p w14:paraId="773BA92F" w14:textId="6D0A73C3" w:rsidR="006705C4" w:rsidRPr="006705C4" w:rsidRDefault="00B663D7" w:rsidP="006705C4">
          <w:pPr>
            <w:pStyle w:val="TM2"/>
            <w:tabs>
              <w:tab w:val="right" w:leader="dot" w:pos="10731"/>
            </w:tabs>
            <w:jc w:val="both"/>
            <w:rPr>
              <w:rFonts w:ascii="Times New Roman" w:eastAsiaTheme="minorEastAsia" w:hAnsi="Times New Roman" w:cs="Times New Roman"/>
              <w:noProof/>
              <w:sz w:val="30"/>
              <w:szCs w:val="30"/>
              <w:lang w:eastAsia="nl-BE"/>
            </w:rPr>
          </w:pPr>
          <w:hyperlink w:anchor="_Toc30512698" w:history="1">
            <w:r w:rsidR="006705C4" w:rsidRPr="006705C4">
              <w:rPr>
                <w:rStyle w:val="Lienhypertexte"/>
                <w:rFonts w:ascii="Times New Roman" w:hAnsi="Times New Roman" w:cs="Times New Roman"/>
                <w:noProof/>
                <w:sz w:val="30"/>
                <w:szCs w:val="30"/>
                <w:lang w:val="fr-BE"/>
              </w:rPr>
              <w:t>Chiffre 2 : Le nombre supplémentaire de personnes avec un handicap (ETP) à engager : 882.</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_Toc30512698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7</w:t>
            </w:r>
            <w:r w:rsidR="006705C4" w:rsidRPr="006705C4">
              <w:rPr>
                <w:rFonts w:ascii="Times New Roman" w:hAnsi="Times New Roman" w:cs="Times New Roman"/>
                <w:noProof/>
                <w:webHidden/>
                <w:sz w:val="30"/>
                <w:szCs w:val="30"/>
              </w:rPr>
              <w:fldChar w:fldCharType="end"/>
            </w:r>
          </w:hyperlink>
        </w:p>
        <w:p w14:paraId="46D663C3" w14:textId="0CE9682A" w:rsidR="006705C4" w:rsidRPr="006705C4" w:rsidRDefault="00B663D7" w:rsidP="006705C4">
          <w:pPr>
            <w:pStyle w:val="TM2"/>
            <w:tabs>
              <w:tab w:val="right" w:leader="dot" w:pos="10731"/>
            </w:tabs>
            <w:jc w:val="both"/>
            <w:rPr>
              <w:rFonts w:ascii="Times New Roman" w:eastAsiaTheme="minorEastAsia" w:hAnsi="Times New Roman" w:cs="Times New Roman"/>
              <w:noProof/>
              <w:sz w:val="30"/>
              <w:szCs w:val="30"/>
              <w:lang w:eastAsia="nl-BE"/>
            </w:rPr>
          </w:pPr>
          <w:hyperlink w:anchor="_Toc30512699" w:history="1">
            <w:r w:rsidR="006705C4" w:rsidRPr="006705C4">
              <w:rPr>
                <w:rStyle w:val="Lienhypertexte"/>
                <w:rFonts w:ascii="Times New Roman" w:hAnsi="Times New Roman" w:cs="Times New Roman"/>
                <w:noProof/>
                <w:sz w:val="30"/>
                <w:szCs w:val="30"/>
                <w:lang w:val="fr-BE"/>
              </w:rPr>
              <w:t>Chiffre 3 : Le nombre d’organisations qui atteignent ou dépassent le quota de 3 pourcents de mise à l’emploi de personnes avec un handicap. Il s’agit de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_Toc30512699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7</w:t>
            </w:r>
            <w:r w:rsidR="006705C4" w:rsidRPr="006705C4">
              <w:rPr>
                <w:rFonts w:ascii="Times New Roman" w:hAnsi="Times New Roman" w:cs="Times New Roman"/>
                <w:noProof/>
                <w:webHidden/>
                <w:sz w:val="30"/>
                <w:szCs w:val="30"/>
              </w:rPr>
              <w:fldChar w:fldCharType="end"/>
            </w:r>
          </w:hyperlink>
        </w:p>
        <w:p w14:paraId="29BE1B10" w14:textId="0FB37086" w:rsidR="006705C4" w:rsidRPr="006705C4" w:rsidRDefault="00B663D7" w:rsidP="006705C4">
          <w:pPr>
            <w:pStyle w:val="TM2"/>
            <w:tabs>
              <w:tab w:val="right" w:leader="dot" w:pos="10731"/>
            </w:tabs>
            <w:jc w:val="both"/>
            <w:rPr>
              <w:rFonts w:ascii="Times New Roman" w:eastAsiaTheme="minorEastAsia" w:hAnsi="Times New Roman" w:cs="Times New Roman"/>
              <w:noProof/>
              <w:sz w:val="30"/>
              <w:szCs w:val="30"/>
              <w:lang w:eastAsia="nl-BE"/>
            </w:rPr>
          </w:pPr>
          <w:hyperlink w:anchor="_Toc30512700" w:history="1">
            <w:r w:rsidR="006705C4" w:rsidRPr="006705C4">
              <w:rPr>
                <w:rStyle w:val="Lienhypertexte"/>
                <w:rFonts w:ascii="Times New Roman" w:hAnsi="Times New Roman" w:cs="Times New Roman"/>
                <w:noProof/>
                <w:sz w:val="30"/>
                <w:szCs w:val="30"/>
                <w:lang w:val="fr-BE"/>
              </w:rPr>
              <w:t>Tableau comparatif de la proportion de travailleurs en situation de handicap au sein de l’effectif total de l’administration fédéral lors des 10 dernières années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_Toc30512700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8</w:t>
            </w:r>
            <w:r w:rsidR="006705C4" w:rsidRPr="006705C4">
              <w:rPr>
                <w:rFonts w:ascii="Times New Roman" w:hAnsi="Times New Roman" w:cs="Times New Roman"/>
                <w:noProof/>
                <w:webHidden/>
                <w:sz w:val="30"/>
                <w:szCs w:val="30"/>
              </w:rPr>
              <w:fldChar w:fldCharType="end"/>
            </w:r>
          </w:hyperlink>
        </w:p>
        <w:p w14:paraId="7D210BE0" w14:textId="73512C57" w:rsidR="006705C4" w:rsidRPr="006705C4" w:rsidRDefault="00B663D7" w:rsidP="006705C4">
          <w:pPr>
            <w:pStyle w:val="TM2"/>
            <w:tabs>
              <w:tab w:val="right" w:leader="dot" w:pos="10731"/>
            </w:tabs>
            <w:jc w:val="both"/>
            <w:rPr>
              <w:rFonts w:ascii="Times New Roman" w:eastAsiaTheme="minorEastAsia" w:hAnsi="Times New Roman" w:cs="Times New Roman"/>
              <w:noProof/>
              <w:sz w:val="30"/>
              <w:szCs w:val="30"/>
              <w:lang w:eastAsia="nl-BE"/>
            </w:rPr>
          </w:pPr>
          <w:hyperlink w:anchor="_Toc30512701" w:history="1">
            <w:r w:rsidR="006705C4" w:rsidRPr="006705C4">
              <w:rPr>
                <w:rStyle w:val="Lienhypertexte"/>
                <w:rFonts w:ascii="Times New Roman" w:hAnsi="Times New Roman" w:cs="Times New Roman"/>
                <w:noProof/>
                <w:sz w:val="30"/>
                <w:szCs w:val="30"/>
                <w:lang w:val="fr-BE"/>
              </w:rPr>
              <w:t>Tableau comparatif de la proportion de travailleurs en situation de handicap au sein de l’effectif total (avec et sans les effectifs de la police fédérale) de l’administration fédéral lors des 10 dernières années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_Toc30512701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8</w:t>
            </w:r>
            <w:r w:rsidR="006705C4" w:rsidRPr="006705C4">
              <w:rPr>
                <w:rFonts w:ascii="Times New Roman" w:hAnsi="Times New Roman" w:cs="Times New Roman"/>
                <w:noProof/>
                <w:webHidden/>
                <w:sz w:val="30"/>
                <w:szCs w:val="30"/>
              </w:rPr>
              <w:fldChar w:fldCharType="end"/>
            </w:r>
          </w:hyperlink>
        </w:p>
        <w:p w14:paraId="77D1931F" w14:textId="55AD4218" w:rsidR="006705C4" w:rsidRPr="006705C4" w:rsidRDefault="00B663D7" w:rsidP="006705C4">
          <w:pPr>
            <w:pStyle w:val="TM2"/>
            <w:tabs>
              <w:tab w:val="right" w:leader="dot" w:pos="10731"/>
            </w:tabs>
            <w:jc w:val="both"/>
            <w:rPr>
              <w:rFonts w:ascii="Times New Roman" w:eastAsiaTheme="minorEastAsia" w:hAnsi="Times New Roman" w:cs="Times New Roman"/>
              <w:noProof/>
              <w:sz w:val="30"/>
              <w:szCs w:val="30"/>
              <w:lang w:eastAsia="nl-BE"/>
            </w:rPr>
          </w:pPr>
          <w:hyperlink w:anchor="_Toc30512702" w:history="1">
            <w:r w:rsidR="006705C4" w:rsidRPr="006705C4">
              <w:rPr>
                <w:rStyle w:val="Lienhypertexte"/>
                <w:rFonts w:ascii="Times New Roman" w:hAnsi="Times New Roman" w:cs="Times New Roman"/>
                <w:noProof/>
                <w:sz w:val="30"/>
                <w:szCs w:val="30"/>
                <w:lang w:val="fr-BE"/>
              </w:rPr>
              <w:t>Tableau comparatif du taux d’emploi des collaborateurs avec un handicap par organisation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_Toc30512702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9</w:t>
            </w:r>
            <w:r w:rsidR="006705C4" w:rsidRPr="006705C4">
              <w:rPr>
                <w:rFonts w:ascii="Times New Roman" w:hAnsi="Times New Roman" w:cs="Times New Roman"/>
                <w:noProof/>
                <w:webHidden/>
                <w:sz w:val="30"/>
                <w:szCs w:val="30"/>
              </w:rPr>
              <w:fldChar w:fldCharType="end"/>
            </w:r>
          </w:hyperlink>
        </w:p>
        <w:p w14:paraId="3E060B1E" w14:textId="509A349D" w:rsidR="006705C4" w:rsidRPr="006705C4" w:rsidRDefault="00B663D7" w:rsidP="006705C4">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12703" w:history="1">
            <w:r w:rsidR="006705C4" w:rsidRPr="006705C4">
              <w:rPr>
                <w:rStyle w:val="Lienhypertexte"/>
                <w:rFonts w:ascii="Times New Roman" w:hAnsi="Times New Roman" w:cs="Times New Roman"/>
                <w:noProof/>
                <w:sz w:val="30"/>
                <w:szCs w:val="30"/>
                <w:lang w:val="fr-BE"/>
              </w:rPr>
              <w:t>3.</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Suite des chiffres-clefs en 2018</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_Toc30512703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11</w:t>
            </w:r>
            <w:r w:rsidR="006705C4" w:rsidRPr="006705C4">
              <w:rPr>
                <w:rFonts w:ascii="Times New Roman" w:hAnsi="Times New Roman" w:cs="Times New Roman"/>
                <w:noProof/>
                <w:webHidden/>
                <w:sz w:val="30"/>
                <w:szCs w:val="30"/>
              </w:rPr>
              <w:fldChar w:fldCharType="end"/>
            </w:r>
          </w:hyperlink>
        </w:p>
        <w:p w14:paraId="08E5454F" w14:textId="5BEAAE0E" w:rsidR="006705C4" w:rsidRPr="006705C4" w:rsidRDefault="00B663D7" w:rsidP="006705C4">
          <w:pPr>
            <w:pStyle w:val="TM2"/>
            <w:tabs>
              <w:tab w:val="right" w:leader="dot" w:pos="10731"/>
            </w:tabs>
            <w:jc w:val="both"/>
            <w:rPr>
              <w:rFonts w:ascii="Times New Roman" w:eastAsiaTheme="minorEastAsia" w:hAnsi="Times New Roman" w:cs="Times New Roman"/>
              <w:noProof/>
              <w:sz w:val="30"/>
              <w:szCs w:val="30"/>
              <w:lang w:eastAsia="nl-BE"/>
            </w:rPr>
          </w:pPr>
          <w:hyperlink w:anchor="_Toc30512704" w:history="1">
            <w:r w:rsidR="006705C4" w:rsidRPr="006705C4">
              <w:rPr>
                <w:rStyle w:val="Lienhypertexte"/>
                <w:rFonts w:ascii="Times New Roman" w:hAnsi="Times New Roman" w:cs="Times New Roman"/>
                <w:noProof/>
                <w:sz w:val="30"/>
                <w:szCs w:val="30"/>
                <w:lang w:val="fr-BE"/>
              </w:rPr>
              <w:t>Chiffre 1: Répartition par sexe des collaborateurs avec un handicap et dans l’effectif total des fonctionnaires fédéraux:</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_Toc30512704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11</w:t>
            </w:r>
            <w:r w:rsidR="006705C4" w:rsidRPr="006705C4">
              <w:rPr>
                <w:rFonts w:ascii="Times New Roman" w:hAnsi="Times New Roman" w:cs="Times New Roman"/>
                <w:noProof/>
                <w:webHidden/>
                <w:sz w:val="30"/>
                <w:szCs w:val="30"/>
              </w:rPr>
              <w:fldChar w:fldCharType="end"/>
            </w:r>
          </w:hyperlink>
        </w:p>
        <w:p w14:paraId="5EA09F25" w14:textId="2A2D5D68" w:rsidR="006705C4" w:rsidRPr="006705C4" w:rsidRDefault="00B663D7" w:rsidP="006705C4">
          <w:pPr>
            <w:pStyle w:val="TM2"/>
            <w:tabs>
              <w:tab w:val="right" w:leader="dot" w:pos="10731"/>
            </w:tabs>
            <w:jc w:val="both"/>
            <w:rPr>
              <w:rFonts w:ascii="Times New Roman" w:eastAsiaTheme="minorEastAsia" w:hAnsi="Times New Roman" w:cs="Times New Roman"/>
              <w:noProof/>
              <w:sz w:val="30"/>
              <w:szCs w:val="30"/>
              <w:lang w:eastAsia="nl-BE"/>
            </w:rPr>
          </w:pPr>
          <w:hyperlink w:anchor="_Toc30512705" w:history="1">
            <w:r w:rsidR="006705C4" w:rsidRPr="006705C4">
              <w:rPr>
                <w:rStyle w:val="Lienhypertexte"/>
                <w:rFonts w:ascii="Times New Roman" w:hAnsi="Times New Roman" w:cs="Times New Roman"/>
                <w:noProof/>
                <w:sz w:val="30"/>
                <w:szCs w:val="30"/>
                <w:lang w:val="fr-BE"/>
              </w:rPr>
              <w:t>Tableau comparatif des collaborateurs avec un handicap et effectif total par niveaux de fonction (A, B, C et D).</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_Toc30512705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11</w:t>
            </w:r>
            <w:r w:rsidR="006705C4" w:rsidRPr="006705C4">
              <w:rPr>
                <w:rFonts w:ascii="Times New Roman" w:hAnsi="Times New Roman" w:cs="Times New Roman"/>
                <w:noProof/>
                <w:webHidden/>
                <w:sz w:val="30"/>
                <w:szCs w:val="30"/>
              </w:rPr>
              <w:fldChar w:fldCharType="end"/>
            </w:r>
          </w:hyperlink>
        </w:p>
        <w:p w14:paraId="5306382A" w14:textId="087AE4BF" w:rsidR="006705C4" w:rsidRPr="006705C4" w:rsidRDefault="00B663D7" w:rsidP="006705C4">
          <w:pPr>
            <w:pStyle w:val="TM2"/>
            <w:tabs>
              <w:tab w:val="right" w:leader="dot" w:pos="10731"/>
            </w:tabs>
            <w:jc w:val="both"/>
            <w:rPr>
              <w:rFonts w:ascii="Times New Roman" w:eastAsiaTheme="minorEastAsia" w:hAnsi="Times New Roman" w:cs="Times New Roman"/>
              <w:noProof/>
              <w:sz w:val="30"/>
              <w:szCs w:val="30"/>
              <w:lang w:eastAsia="nl-BE"/>
            </w:rPr>
          </w:pPr>
          <w:hyperlink w:anchor="_Toc30512706" w:history="1">
            <w:r w:rsidR="006705C4" w:rsidRPr="006705C4">
              <w:rPr>
                <w:rStyle w:val="Lienhypertexte"/>
                <w:rFonts w:ascii="Times New Roman" w:hAnsi="Times New Roman" w:cs="Times New Roman"/>
                <w:noProof/>
                <w:sz w:val="30"/>
                <w:szCs w:val="30"/>
                <w:lang w:val="fr-BE"/>
              </w:rPr>
              <w:t>Tableau comparatif de la répartition par catégorie d’âge des collaborateurs avec un handicap et au sein de l’effectif total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_Toc30512706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12</w:t>
            </w:r>
            <w:r w:rsidR="006705C4" w:rsidRPr="006705C4">
              <w:rPr>
                <w:rFonts w:ascii="Times New Roman" w:hAnsi="Times New Roman" w:cs="Times New Roman"/>
                <w:noProof/>
                <w:webHidden/>
                <w:sz w:val="30"/>
                <w:szCs w:val="30"/>
              </w:rPr>
              <w:fldChar w:fldCharType="end"/>
            </w:r>
          </w:hyperlink>
        </w:p>
        <w:p w14:paraId="30A5886A" w14:textId="44C76492" w:rsidR="006705C4" w:rsidRPr="006705C4" w:rsidRDefault="00B663D7" w:rsidP="006705C4">
          <w:pPr>
            <w:pStyle w:val="TM2"/>
            <w:tabs>
              <w:tab w:val="right" w:leader="dot" w:pos="10731"/>
            </w:tabs>
            <w:jc w:val="both"/>
            <w:rPr>
              <w:rFonts w:ascii="Times New Roman" w:eastAsiaTheme="minorEastAsia" w:hAnsi="Times New Roman" w:cs="Times New Roman"/>
              <w:noProof/>
              <w:sz w:val="30"/>
              <w:szCs w:val="30"/>
              <w:lang w:eastAsia="nl-BE"/>
            </w:rPr>
          </w:pPr>
          <w:hyperlink w:anchor="_Toc30512707" w:history="1">
            <w:r w:rsidR="006705C4" w:rsidRPr="006705C4">
              <w:rPr>
                <w:rStyle w:val="Lienhypertexte"/>
                <w:rFonts w:ascii="Times New Roman" w:hAnsi="Times New Roman" w:cs="Times New Roman"/>
                <w:noProof/>
                <w:sz w:val="30"/>
                <w:szCs w:val="30"/>
                <w:lang w:val="fr-BE"/>
              </w:rPr>
              <w:t>Tableau comparatif de la répartition par statut des collaborateurs avec un handicap et au sein de l’effectif total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_Toc30512707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12</w:t>
            </w:r>
            <w:r w:rsidR="006705C4" w:rsidRPr="006705C4">
              <w:rPr>
                <w:rFonts w:ascii="Times New Roman" w:hAnsi="Times New Roman" w:cs="Times New Roman"/>
                <w:noProof/>
                <w:webHidden/>
                <w:sz w:val="30"/>
                <w:szCs w:val="30"/>
              </w:rPr>
              <w:fldChar w:fldCharType="end"/>
            </w:r>
          </w:hyperlink>
        </w:p>
        <w:p w14:paraId="596F0639" w14:textId="5A221ADC" w:rsidR="006705C4" w:rsidRPr="006705C4" w:rsidRDefault="00B663D7" w:rsidP="006705C4">
          <w:pPr>
            <w:pStyle w:val="TM2"/>
            <w:tabs>
              <w:tab w:val="right" w:leader="dot" w:pos="10731"/>
            </w:tabs>
            <w:jc w:val="both"/>
            <w:rPr>
              <w:rFonts w:ascii="Times New Roman" w:eastAsiaTheme="minorEastAsia" w:hAnsi="Times New Roman" w:cs="Times New Roman"/>
              <w:noProof/>
              <w:sz w:val="30"/>
              <w:szCs w:val="30"/>
              <w:lang w:eastAsia="nl-BE"/>
            </w:rPr>
          </w:pPr>
          <w:hyperlink w:anchor="_Toc30512708" w:history="1">
            <w:r w:rsidR="006705C4" w:rsidRPr="006705C4">
              <w:rPr>
                <w:rStyle w:val="Lienhypertexte"/>
                <w:rFonts w:ascii="Times New Roman" w:hAnsi="Times New Roman" w:cs="Times New Roman"/>
                <w:noProof/>
                <w:sz w:val="30"/>
                <w:szCs w:val="30"/>
                <w:lang w:val="fr-BE"/>
              </w:rPr>
              <w:t>Tableau comparatif de la répartition par temps de travail des collaborateurs avec un handicap et au sein de l’effectif total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_Toc30512708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13</w:t>
            </w:r>
            <w:r w:rsidR="006705C4" w:rsidRPr="006705C4">
              <w:rPr>
                <w:rFonts w:ascii="Times New Roman" w:hAnsi="Times New Roman" w:cs="Times New Roman"/>
                <w:noProof/>
                <w:webHidden/>
                <w:sz w:val="30"/>
                <w:szCs w:val="30"/>
              </w:rPr>
              <w:fldChar w:fldCharType="end"/>
            </w:r>
          </w:hyperlink>
        </w:p>
        <w:p w14:paraId="134EAFFF" w14:textId="53C1025E" w:rsidR="006705C4" w:rsidRPr="006705C4" w:rsidRDefault="00B663D7" w:rsidP="006705C4">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12709" w:history="1">
            <w:r w:rsidR="006705C4" w:rsidRPr="006705C4">
              <w:rPr>
                <w:rStyle w:val="Lienhypertexte"/>
                <w:rFonts w:ascii="Times New Roman" w:hAnsi="Times New Roman" w:cs="Times New Roman"/>
                <w:noProof/>
                <w:sz w:val="30"/>
                <w:szCs w:val="30"/>
                <w:lang w:val="fr-BE"/>
              </w:rPr>
              <w:t>4.</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Témoignages</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_Toc30512709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14</w:t>
            </w:r>
            <w:r w:rsidR="006705C4" w:rsidRPr="006705C4">
              <w:rPr>
                <w:rFonts w:ascii="Times New Roman" w:hAnsi="Times New Roman" w:cs="Times New Roman"/>
                <w:noProof/>
                <w:webHidden/>
                <w:sz w:val="30"/>
                <w:szCs w:val="30"/>
              </w:rPr>
              <w:fldChar w:fldCharType="end"/>
            </w:r>
          </w:hyperlink>
        </w:p>
        <w:p w14:paraId="4CC283B5" w14:textId="103ACC5A" w:rsidR="006705C4" w:rsidRPr="006705C4" w:rsidRDefault="00B663D7" w:rsidP="006705C4">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12710" w:history="1">
            <w:r w:rsidR="006705C4" w:rsidRPr="006705C4">
              <w:rPr>
                <w:rStyle w:val="Lienhypertexte"/>
                <w:rFonts w:ascii="Times New Roman" w:hAnsi="Times New Roman" w:cs="Times New Roman"/>
                <w:noProof/>
                <w:sz w:val="30"/>
                <w:szCs w:val="30"/>
                <w:lang w:val="fr-BE"/>
              </w:rPr>
              <w:t>5.</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Les recommandations</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_Toc30512710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19</w:t>
            </w:r>
            <w:r w:rsidR="006705C4" w:rsidRPr="006705C4">
              <w:rPr>
                <w:rFonts w:ascii="Times New Roman" w:hAnsi="Times New Roman" w:cs="Times New Roman"/>
                <w:noProof/>
                <w:webHidden/>
                <w:sz w:val="30"/>
                <w:szCs w:val="30"/>
              </w:rPr>
              <w:fldChar w:fldCharType="end"/>
            </w:r>
          </w:hyperlink>
        </w:p>
        <w:p w14:paraId="5D4387D3" w14:textId="558EB483" w:rsidR="006705C4" w:rsidRPr="006705C4" w:rsidRDefault="00B663D7" w:rsidP="006705C4">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12711" w:history="1">
            <w:r w:rsidR="006705C4" w:rsidRPr="006705C4">
              <w:rPr>
                <w:rStyle w:val="Lienhypertexte"/>
                <w:rFonts w:ascii="Times New Roman" w:hAnsi="Times New Roman" w:cs="Times New Roman"/>
                <w:noProof/>
                <w:sz w:val="30"/>
                <w:szCs w:val="30"/>
                <w:lang w:val="fr-BE"/>
              </w:rPr>
              <w:t>1)</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Première recommandation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_Toc30512711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19</w:t>
            </w:r>
            <w:r w:rsidR="006705C4" w:rsidRPr="006705C4">
              <w:rPr>
                <w:rFonts w:ascii="Times New Roman" w:hAnsi="Times New Roman" w:cs="Times New Roman"/>
                <w:noProof/>
                <w:webHidden/>
                <w:sz w:val="30"/>
                <w:szCs w:val="30"/>
              </w:rPr>
              <w:fldChar w:fldCharType="end"/>
            </w:r>
          </w:hyperlink>
        </w:p>
        <w:p w14:paraId="02BE9807" w14:textId="1D622CAD" w:rsidR="006705C4" w:rsidRPr="006705C4" w:rsidRDefault="00B663D7" w:rsidP="006705C4">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12712" w:history="1">
            <w:r w:rsidR="006705C4" w:rsidRPr="006705C4">
              <w:rPr>
                <w:rStyle w:val="Lienhypertexte"/>
                <w:rFonts w:ascii="Times New Roman" w:hAnsi="Times New Roman" w:cs="Times New Roman"/>
                <w:noProof/>
                <w:sz w:val="30"/>
                <w:szCs w:val="30"/>
                <w:lang w:val="fr-BE"/>
              </w:rPr>
              <w:t>2)</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Deuxième recommandation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_Toc30512712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20</w:t>
            </w:r>
            <w:r w:rsidR="006705C4" w:rsidRPr="006705C4">
              <w:rPr>
                <w:rFonts w:ascii="Times New Roman" w:hAnsi="Times New Roman" w:cs="Times New Roman"/>
                <w:noProof/>
                <w:webHidden/>
                <w:sz w:val="30"/>
                <w:szCs w:val="30"/>
              </w:rPr>
              <w:fldChar w:fldCharType="end"/>
            </w:r>
          </w:hyperlink>
        </w:p>
        <w:p w14:paraId="64DAE702" w14:textId="4BA8D21E" w:rsidR="006705C4" w:rsidRPr="006705C4" w:rsidRDefault="00B663D7" w:rsidP="006705C4">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12713" w:history="1">
            <w:r w:rsidR="006705C4" w:rsidRPr="006705C4">
              <w:rPr>
                <w:rStyle w:val="Lienhypertexte"/>
                <w:rFonts w:ascii="Times New Roman" w:hAnsi="Times New Roman" w:cs="Times New Roman"/>
                <w:noProof/>
                <w:sz w:val="30"/>
                <w:szCs w:val="30"/>
                <w:lang w:val="fr-BE"/>
              </w:rPr>
              <w:t>3)</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Troisième recommandation</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_Toc30512713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20</w:t>
            </w:r>
            <w:r w:rsidR="006705C4" w:rsidRPr="006705C4">
              <w:rPr>
                <w:rFonts w:ascii="Times New Roman" w:hAnsi="Times New Roman" w:cs="Times New Roman"/>
                <w:noProof/>
                <w:webHidden/>
                <w:sz w:val="30"/>
                <w:szCs w:val="30"/>
              </w:rPr>
              <w:fldChar w:fldCharType="end"/>
            </w:r>
          </w:hyperlink>
        </w:p>
        <w:p w14:paraId="3CDD26D9" w14:textId="15D0AC8A" w:rsidR="006705C4" w:rsidRPr="006705C4" w:rsidRDefault="00B663D7" w:rsidP="006705C4">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12714" w:history="1">
            <w:r w:rsidR="006705C4" w:rsidRPr="006705C4">
              <w:rPr>
                <w:rStyle w:val="Lienhypertexte"/>
                <w:rFonts w:ascii="Times New Roman" w:hAnsi="Times New Roman" w:cs="Times New Roman"/>
                <w:noProof/>
                <w:sz w:val="30"/>
                <w:szCs w:val="30"/>
                <w:lang w:val="fr-BE"/>
              </w:rPr>
              <w:t>4)</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Quatrième recommandation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_Toc30512714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20</w:t>
            </w:r>
            <w:r w:rsidR="006705C4" w:rsidRPr="006705C4">
              <w:rPr>
                <w:rFonts w:ascii="Times New Roman" w:hAnsi="Times New Roman" w:cs="Times New Roman"/>
                <w:noProof/>
                <w:webHidden/>
                <w:sz w:val="30"/>
                <w:szCs w:val="30"/>
              </w:rPr>
              <w:fldChar w:fldCharType="end"/>
            </w:r>
          </w:hyperlink>
        </w:p>
        <w:p w14:paraId="0B282BA0" w14:textId="4AB5ACA7" w:rsidR="006705C4" w:rsidRPr="006705C4" w:rsidRDefault="00B663D7" w:rsidP="006705C4">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12715" w:history="1">
            <w:r w:rsidR="006705C4" w:rsidRPr="006705C4">
              <w:rPr>
                <w:rStyle w:val="Lienhypertexte"/>
                <w:rFonts w:ascii="Times New Roman" w:hAnsi="Times New Roman" w:cs="Times New Roman"/>
                <w:noProof/>
                <w:sz w:val="30"/>
                <w:szCs w:val="30"/>
                <w:lang w:val="fr-BE"/>
              </w:rPr>
              <w:t>5)</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Cinquième recommandation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_Toc30512715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20</w:t>
            </w:r>
            <w:r w:rsidR="006705C4" w:rsidRPr="006705C4">
              <w:rPr>
                <w:rFonts w:ascii="Times New Roman" w:hAnsi="Times New Roman" w:cs="Times New Roman"/>
                <w:noProof/>
                <w:webHidden/>
                <w:sz w:val="30"/>
                <w:szCs w:val="30"/>
              </w:rPr>
              <w:fldChar w:fldCharType="end"/>
            </w:r>
          </w:hyperlink>
        </w:p>
        <w:p w14:paraId="1F1E55F8" w14:textId="44949659" w:rsidR="006705C4" w:rsidRPr="006705C4" w:rsidRDefault="00B663D7" w:rsidP="006705C4">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12716" w:history="1">
            <w:r w:rsidR="006705C4" w:rsidRPr="006705C4">
              <w:rPr>
                <w:rStyle w:val="Lienhypertexte"/>
                <w:rFonts w:ascii="Times New Roman" w:hAnsi="Times New Roman" w:cs="Times New Roman"/>
                <w:noProof/>
                <w:sz w:val="30"/>
                <w:szCs w:val="30"/>
                <w:lang w:val="fr-BE"/>
              </w:rPr>
              <w:t>6)</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Sixième recommandation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_Toc30512716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20</w:t>
            </w:r>
            <w:r w:rsidR="006705C4" w:rsidRPr="006705C4">
              <w:rPr>
                <w:rFonts w:ascii="Times New Roman" w:hAnsi="Times New Roman" w:cs="Times New Roman"/>
                <w:noProof/>
                <w:webHidden/>
                <w:sz w:val="30"/>
                <w:szCs w:val="30"/>
              </w:rPr>
              <w:fldChar w:fldCharType="end"/>
            </w:r>
          </w:hyperlink>
        </w:p>
        <w:p w14:paraId="69D4D173" w14:textId="5BCB9767" w:rsidR="006705C4" w:rsidRPr="006705C4" w:rsidRDefault="00B663D7" w:rsidP="006705C4">
          <w:pPr>
            <w:pStyle w:val="TM2"/>
            <w:tabs>
              <w:tab w:val="left" w:pos="660"/>
              <w:tab w:val="right" w:leader="dot" w:pos="10731"/>
            </w:tabs>
            <w:jc w:val="both"/>
            <w:rPr>
              <w:rFonts w:ascii="Times New Roman" w:eastAsiaTheme="minorEastAsia" w:hAnsi="Times New Roman" w:cs="Times New Roman"/>
              <w:noProof/>
              <w:sz w:val="30"/>
              <w:szCs w:val="30"/>
              <w:lang w:eastAsia="nl-BE"/>
            </w:rPr>
          </w:pPr>
          <w:hyperlink w:anchor="_Toc30512717" w:history="1">
            <w:r w:rsidR="006705C4" w:rsidRPr="006705C4">
              <w:rPr>
                <w:rStyle w:val="Lienhypertexte"/>
                <w:rFonts w:ascii="Times New Roman" w:hAnsi="Times New Roman" w:cs="Times New Roman"/>
                <w:noProof/>
                <w:sz w:val="30"/>
                <w:szCs w:val="30"/>
                <w:lang w:val="fr-BE"/>
              </w:rPr>
              <w:t>7)</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Septième recommandation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_Toc30512717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21</w:t>
            </w:r>
            <w:r w:rsidR="006705C4" w:rsidRPr="006705C4">
              <w:rPr>
                <w:rFonts w:ascii="Times New Roman" w:hAnsi="Times New Roman" w:cs="Times New Roman"/>
                <w:noProof/>
                <w:webHidden/>
                <w:sz w:val="30"/>
                <w:szCs w:val="30"/>
              </w:rPr>
              <w:fldChar w:fldCharType="end"/>
            </w:r>
          </w:hyperlink>
        </w:p>
        <w:p w14:paraId="2474181F" w14:textId="4F1C6F91" w:rsidR="006705C4" w:rsidRPr="006705C4" w:rsidRDefault="00B663D7" w:rsidP="006705C4">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12718" w:history="1">
            <w:r w:rsidR="006705C4" w:rsidRPr="006705C4">
              <w:rPr>
                <w:rStyle w:val="Lienhypertexte"/>
                <w:rFonts w:ascii="Times New Roman" w:hAnsi="Times New Roman" w:cs="Times New Roman"/>
                <w:noProof/>
                <w:sz w:val="30"/>
                <w:szCs w:val="30"/>
                <w:lang w:val="fr-BE"/>
              </w:rPr>
              <w:t>6.</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Exemples de bonnes pratiques</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_Toc30512718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22</w:t>
            </w:r>
            <w:r w:rsidR="006705C4" w:rsidRPr="006705C4">
              <w:rPr>
                <w:rFonts w:ascii="Times New Roman" w:hAnsi="Times New Roman" w:cs="Times New Roman"/>
                <w:noProof/>
                <w:webHidden/>
                <w:sz w:val="30"/>
                <w:szCs w:val="30"/>
              </w:rPr>
              <w:fldChar w:fldCharType="end"/>
            </w:r>
          </w:hyperlink>
        </w:p>
        <w:p w14:paraId="14CE33F5" w14:textId="5A93E6DA" w:rsidR="006705C4" w:rsidRPr="006705C4" w:rsidRDefault="00B663D7" w:rsidP="006705C4">
          <w:pPr>
            <w:pStyle w:val="TM1"/>
            <w:tabs>
              <w:tab w:val="left" w:pos="440"/>
              <w:tab w:val="right" w:leader="dot" w:pos="10731"/>
            </w:tabs>
            <w:jc w:val="both"/>
            <w:rPr>
              <w:rFonts w:ascii="Times New Roman" w:eastAsiaTheme="minorEastAsia" w:hAnsi="Times New Roman" w:cs="Times New Roman"/>
              <w:noProof/>
              <w:sz w:val="30"/>
              <w:szCs w:val="30"/>
              <w:lang w:eastAsia="nl-BE"/>
            </w:rPr>
          </w:pPr>
          <w:hyperlink w:anchor="_Toc30512719" w:history="1">
            <w:r w:rsidR="006705C4" w:rsidRPr="006705C4">
              <w:rPr>
                <w:rStyle w:val="Lienhypertexte"/>
                <w:rFonts w:ascii="Times New Roman" w:hAnsi="Times New Roman" w:cs="Times New Roman"/>
                <w:noProof/>
                <w:sz w:val="30"/>
                <w:szCs w:val="30"/>
                <w:lang w:val="fr-BE"/>
              </w:rPr>
              <w:t>7.</w:t>
            </w:r>
            <w:r w:rsidR="006705C4" w:rsidRPr="006705C4">
              <w:rPr>
                <w:rFonts w:ascii="Times New Roman" w:eastAsiaTheme="minorEastAsia" w:hAnsi="Times New Roman" w:cs="Times New Roman"/>
                <w:noProof/>
                <w:sz w:val="30"/>
                <w:szCs w:val="30"/>
                <w:lang w:eastAsia="nl-BE"/>
              </w:rPr>
              <w:tab/>
            </w:r>
            <w:r w:rsidR="006705C4" w:rsidRPr="006705C4">
              <w:rPr>
                <w:rStyle w:val="Lienhypertexte"/>
                <w:rFonts w:ascii="Times New Roman" w:hAnsi="Times New Roman" w:cs="Times New Roman"/>
                <w:noProof/>
                <w:sz w:val="30"/>
                <w:szCs w:val="30"/>
                <w:lang w:val="fr-BE"/>
              </w:rPr>
              <w:t>Pour aller plus loin :</w:t>
            </w:r>
            <w:r w:rsidR="006705C4" w:rsidRPr="006705C4">
              <w:rPr>
                <w:rFonts w:ascii="Times New Roman" w:hAnsi="Times New Roman" w:cs="Times New Roman"/>
                <w:noProof/>
                <w:webHidden/>
                <w:sz w:val="30"/>
                <w:szCs w:val="30"/>
              </w:rPr>
              <w:tab/>
            </w:r>
            <w:r w:rsidR="006705C4" w:rsidRPr="006705C4">
              <w:rPr>
                <w:rFonts w:ascii="Times New Roman" w:hAnsi="Times New Roman" w:cs="Times New Roman"/>
                <w:noProof/>
                <w:webHidden/>
                <w:sz w:val="30"/>
                <w:szCs w:val="30"/>
              </w:rPr>
              <w:fldChar w:fldCharType="begin"/>
            </w:r>
            <w:r w:rsidR="006705C4" w:rsidRPr="006705C4">
              <w:rPr>
                <w:rFonts w:ascii="Times New Roman" w:hAnsi="Times New Roman" w:cs="Times New Roman"/>
                <w:noProof/>
                <w:webHidden/>
                <w:sz w:val="30"/>
                <w:szCs w:val="30"/>
              </w:rPr>
              <w:instrText xml:space="preserve"> PAGEREF _Toc30512719 \h </w:instrText>
            </w:r>
            <w:r w:rsidR="006705C4" w:rsidRPr="006705C4">
              <w:rPr>
                <w:rFonts w:ascii="Times New Roman" w:hAnsi="Times New Roman" w:cs="Times New Roman"/>
                <w:noProof/>
                <w:webHidden/>
                <w:sz w:val="30"/>
                <w:szCs w:val="30"/>
              </w:rPr>
            </w:r>
            <w:r w:rsidR="006705C4" w:rsidRPr="006705C4">
              <w:rPr>
                <w:rFonts w:ascii="Times New Roman" w:hAnsi="Times New Roman" w:cs="Times New Roman"/>
                <w:noProof/>
                <w:webHidden/>
                <w:sz w:val="30"/>
                <w:szCs w:val="30"/>
              </w:rPr>
              <w:fldChar w:fldCharType="separate"/>
            </w:r>
            <w:r w:rsidR="00DD3851">
              <w:rPr>
                <w:rFonts w:ascii="Times New Roman" w:hAnsi="Times New Roman" w:cs="Times New Roman"/>
                <w:noProof/>
                <w:webHidden/>
                <w:sz w:val="30"/>
                <w:szCs w:val="30"/>
              </w:rPr>
              <w:t>23</w:t>
            </w:r>
            <w:r w:rsidR="006705C4" w:rsidRPr="006705C4">
              <w:rPr>
                <w:rFonts w:ascii="Times New Roman" w:hAnsi="Times New Roman" w:cs="Times New Roman"/>
                <w:noProof/>
                <w:webHidden/>
                <w:sz w:val="30"/>
                <w:szCs w:val="30"/>
              </w:rPr>
              <w:fldChar w:fldCharType="end"/>
            </w:r>
          </w:hyperlink>
        </w:p>
        <w:p w14:paraId="08E4957D" w14:textId="40185578" w:rsidR="0052079D" w:rsidRDefault="0052079D" w:rsidP="006705C4">
          <w:pPr>
            <w:jc w:val="both"/>
          </w:pPr>
          <w:r w:rsidRPr="006705C4">
            <w:rPr>
              <w:rFonts w:ascii="Times New Roman" w:hAnsi="Times New Roman" w:cs="Times New Roman"/>
              <w:b/>
              <w:bCs/>
              <w:sz w:val="30"/>
              <w:szCs w:val="30"/>
              <w:lang w:val="fr-FR"/>
            </w:rPr>
            <w:fldChar w:fldCharType="end"/>
          </w:r>
        </w:p>
      </w:sdtContent>
    </w:sdt>
    <w:p w14:paraId="44478BC4" w14:textId="77777777" w:rsidR="0052079D" w:rsidRDefault="0052079D" w:rsidP="00B42109">
      <w:pPr>
        <w:jc w:val="both"/>
        <w:rPr>
          <w:rStyle w:val="A1"/>
          <w:b w:val="0"/>
          <w:sz w:val="44"/>
          <w:szCs w:val="44"/>
        </w:rPr>
      </w:pPr>
    </w:p>
    <w:p w14:paraId="07C9B041" w14:textId="77777777" w:rsidR="00B42109" w:rsidRDefault="00B42109" w:rsidP="00B42109">
      <w:pPr>
        <w:jc w:val="both"/>
        <w:rPr>
          <w:rStyle w:val="A1"/>
          <w:b w:val="0"/>
          <w:sz w:val="44"/>
          <w:szCs w:val="44"/>
        </w:rPr>
      </w:pPr>
    </w:p>
    <w:p w14:paraId="5F7B5D1E" w14:textId="77777777" w:rsidR="00B42109" w:rsidRDefault="00B42109" w:rsidP="00B42109">
      <w:pPr>
        <w:jc w:val="both"/>
        <w:rPr>
          <w:rStyle w:val="A1"/>
          <w:b w:val="0"/>
          <w:sz w:val="44"/>
          <w:szCs w:val="44"/>
        </w:rPr>
      </w:pPr>
    </w:p>
    <w:p w14:paraId="1AB027E2" w14:textId="77777777" w:rsidR="00B42109" w:rsidRDefault="00B42109" w:rsidP="00B42109">
      <w:pPr>
        <w:jc w:val="both"/>
        <w:rPr>
          <w:rStyle w:val="A1"/>
          <w:b w:val="0"/>
          <w:sz w:val="44"/>
          <w:szCs w:val="44"/>
        </w:rPr>
      </w:pPr>
    </w:p>
    <w:p w14:paraId="448B9AF8" w14:textId="77777777" w:rsidR="00B42109" w:rsidRPr="00B42109" w:rsidRDefault="00B42109" w:rsidP="00B42109">
      <w:pPr>
        <w:autoSpaceDE w:val="0"/>
        <w:autoSpaceDN w:val="0"/>
        <w:adjustRightInd w:val="0"/>
        <w:spacing w:after="0" w:line="240" w:lineRule="auto"/>
        <w:rPr>
          <w:rFonts w:ascii="Raleway" w:hAnsi="Raleway"/>
          <w:sz w:val="24"/>
          <w:szCs w:val="24"/>
        </w:rPr>
        <w:sectPr w:rsidR="00B42109" w:rsidRPr="00B42109">
          <w:footerReference w:type="default" r:id="rId8"/>
          <w:pgSz w:w="11905" w:h="17337"/>
          <w:pgMar w:top="1257" w:right="563" w:bottom="410" w:left="601" w:header="708" w:footer="708" w:gutter="0"/>
          <w:cols w:space="708"/>
          <w:noEndnote/>
        </w:sectPr>
      </w:pPr>
    </w:p>
    <w:p w14:paraId="313B4213" w14:textId="6490EA99" w:rsidR="00B42109" w:rsidRPr="000515B1" w:rsidRDefault="00B42109" w:rsidP="000515B1">
      <w:pPr>
        <w:pStyle w:val="Titre1"/>
        <w:numPr>
          <w:ilvl w:val="0"/>
          <w:numId w:val="4"/>
        </w:numPr>
        <w:spacing w:line="240" w:lineRule="auto"/>
        <w:jc w:val="both"/>
        <w:rPr>
          <w:rFonts w:ascii="Times New Roman" w:hAnsi="Times New Roman" w:cs="Times New Roman"/>
          <w:color w:val="auto"/>
          <w:sz w:val="36"/>
          <w:szCs w:val="34"/>
          <w:lang w:val="fr-BE"/>
        </w:rPr>
      </w:pPr>
      <w:bookmarkStart w:id="0" w:name="_Toc30512695"/>
      <w:r w:rsidRPr="0054548B">
        <w:rPr>
          <w:rFonts w:ascii="Times New Roman" w:hAnsi="Times New Roman" w:cs="Times New Roman"/>
          <w:color w:val="auto"/>
          <w:sz w:val="36"/>
          <w:szCs w:val="34"/>
          <w:lang w:val="fr-BE"/>
        </w:rPr>
        <w:lastRenderedPageBreak/>
        <w:t>Introduction</w:t>
      </w:r>
      <w:bookmarkEnd w:id="0"/>
    </w:p>
    <w:p w14:paraId="4962A553" w14:textId="77777777" w:rsidR="0052079D" w:rsidRPr="00C45FD6" w:rsidRDefault="00B42109" w:rsidP="002319AB">
      <w:p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 xml:space="preserve">La Commission d’accompagnement pour le recrutement de personnes avec un handicap dans la fonction publique fédérale (CARPH) a pour mission de remettre annuellement </w:t>
      </w:r>
      <w:r w:rsidRPr="00C45FD6">
        <w:rPr>
          <w:rFonts w:ascii="Times New Roman" w:hAnsi="Times New Roman" w:cs="Times New Roman"/>
          <w:bCs/>
          <w:sz w:val="30"/>
          <w:szCs w:val="30"/>
          <w:lang w:val="fr-BE"/>
        </w:rPr>
        <w:t xml:space="preserve">un rapport au gouvernement </w:t>
      </w:r>
      <w:r w:rsidRPr="00C45FD6">
        <w:rPr>
          <w:rFonts w:ascii="Times New Roman" w:hAnsi="Times New Roman" w:cs="Times New Roman"/>
          <w:sz w:val="30"/>
          <w:szCs w:val="30"/>
          <w:lang w:val="fr-BE"/>
        </w:rPr>
        <w:t xml:space="preserve">sur le taux d’emploi des personnes avec un handicap </w:t>
      </w:r>
      <w:r w:rsidRPr="00C45FD6">
        <w:rPr>
          <w:rFonts w:ascii="Times New Roman" w:hAnsi="Times New Roman" w:cs="Times New Roman"/>
          <w:bCs/>
          <w:sz w:val="30"/>
          <w:szCs w:val="30"/>
          <w:lang w:val="fr-BE"/>
        </w:rPr>
        <w:t xml:space="preserve">au sein de l’administration fédérale </w:t>
      </w:r>
      <w:r w:rsidRPr="00C45FD6">
        <w:rPr>
          <w:rFonts w:ascii="Times New Roman" w:hAnsi="Times New Roman" w:cs="Times New Roman"/>
          <w:sz w:val="30"/>
          <w:szCs w:val="30"/>
          <w:lang w:val="fr-BE"/>
        </w:rPr>
        <w:t>et de formuler des recommandations en vue d’améliorer la politique de recrutement des personnes avec un handicap.</w:t>
      </w:r>
    </w:p>
    <w:p w14:paraId="405D80E1" w14:textId="10D192CE" w:rsidR="0052079D" w:rsidRPr="00C45FD6" w:rsidRDefault="00B42109" w:rsidP="002319AB">
      <w:p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 xml:space="preserve">En 2009, la Belgique ratifiait la Convention des Nations Unies relative aux droits des personnes handicapées et s’engageait à mettre en </w:t>
      </w:r>
      <w:r w:rsidR="00745E89" w:rsidRPr="00C45FD6">
        <w:rPr>
          <w:rFonts w:ascii="Times New Roman" w:hAnsi="Times New Roman" w:cs="Times New Roman"/>
          <w:sz w:val="30"/>
          <w:szCs w:val="30"/>
          <w:lang w:val="fr-BE"/>
        </w:rPr>
        <w:t>œuvre</w:t>
      </w:r>
      <w:r w:rsidRPr="00C45FD6">
        <w:rPr>
          <w:rFonts w:ascii="Times New Roman" w:hAnsi="Times New Roman" w:cs="Times New Roman"/>
          <w:sz w:val="30"/>
          <w:szCs w:val="30"/>
          <w:lang w:val="fr-BE"/>
        </w:rPr>
        <w:t xml:space="preserve"> ce traité dont un des articles concerne l’emploi.</w:t>
      </w:r>
    </w:p>
    <w:p w14:paraId="73F07E48" w14:textId="0356117E" w:rsidR="0052079D" w:rsidRPr="00C45FD6" w:rsidRDefault="00B42109" w:rsidP="002319AB">
      <w:p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 xml:space="preserve">Au sein de la fonction publique fédérale, le taux d’emploi des collaborateurs avec un handicap est de </w:t>
      </w:r>
      <w:r w:rsidRPr="00C45FD6">
        <w:rPr>
          <w:rFonts w:ascii="Times New Roman" w:hAnsi="Times New Roman" w:cs="Times New Roman"/>
          <w:bCs/>
          <w:sz w:val="30"/>
          <w:szCs w:val="30"/>
          <w:lang w:val="fr-BE"/>
        </w:rPr>
        <w:t>1</w:t>
      </w:r>
      <w:r w:rsidR="002D0BD3">
        <w:rPr>
          <w:rFonts w:ascii="Times New Roman" w:hAnsi="Times New Roman" w:cs="Times New Roman"/>
          <w:bCs/>
          <w:sz w:val="30"/>
          <w:szCs w:val="30"/>
          <w:lang w:val="fr-BE"/>
        </w:rPr>
        <w:t>.</w:t>
      </w:r>
      <w:r w:rsidRPr="00C45FD6">
        <w:rPr>
          <w:rFonts w:ascii="Times New Roman" w:hAnsi="Times New Roman" w:cs="Times New Roman"/>
          <w:bCs/>
          <w:sz w:val="30"/>
          <w:szCs w:val="30"/>
          <w:lang w:val="fr-BE"/>
        </w:rPr>
        <w:t>25</w:t>
      </w:r>
      <w:r w:rsidR="002D0BD3">
        <w:rPr>
          <w:rFonts w:ascii="Times New Roman" w:hAnsi="Times New Roman" w:cs="Times New Roman"/>
          <w:bCs/>
          <w:sz w:val="30"/>
          <w:szCs w:val="30"/>
          <w:lang w:val="fr-BE"/>
        </w:rPr>
        <w:t xml:space="preserve"> </w:t>
      </w:r>
      <w:r w:rsidR="002D0BD3">
        <w:rPr>
          <w:rFonts w:ascii="Times New Roman" w:hAnsi="Times New Roman" w:cs="Times New Roman"/>
          <w:sz w:val="30"/>
          <w:szCs w:val="30"/>
          <w:lang w:val="fr-BE"/>
        </w:rPr>
        <w:t>pourcent</w:t>
      </w:r>
      <w:r w:rsidRPr="00C45FD6">
        <w:rPr>
          <w:rFonts w:ascii="Times New Roman" w:hAnsi="Times New Roman" w:cs="Times New Roman"/>
          <w:sz w:val="30"/>
          <w:szCs w:val="30"/>
          <w:lang w:val="fr-BE"/>
        </w:rPr>
        <w:t xml:space="preserve">. Il s’agit d’une </w:t>
      </w:r>
      <w:r w:rsidRPr="00C45FD6">
        <w:rPr>
          <w:rFonts w:ascii="Times New Roman" w:hAnsi="Times New Roman" w:cs="Times New Roman"/>
          <w:bCs/>
          <w:sz w:val="30"/>
          <w:szCs w:val="30"/>
          <w:lang w:val="fr-BE"/>
        </w:rPr>
        <w:t xml:space="preserve">nette diminution par rapport à 2017 </w:t>
      </w:r>
      <w:r w:rsidRPr="00C45FD6">
        <w:rPr>
          <w:rFonts w:ascii="Times New Roman" w:hAnsi="Times New Roman" w:cs="Times New Roman"/>
          <w:sz w:val="30"/>
          <w:szCs w:val="30"/>
          <w:lang w:val="fr-BE"/>
        </w:rPr>
        <w:t xml:space="preserve">et d’un des </w:t>
      </w:r>
      <w:r w:rsidRPr="00C45FD6">
        <w:rPr>
          <w:rFonts w:ascii="Times New Roman" w:hAnsi="Times New Roman" w:cs="Times New Roman"/>
          <w:bCs/>
          <w:sz w:val="30"/>
          <w:szCs w:val="30"/>
          <w:lang w:val="fr-BE"/>
        </w:rPr>
        <w:t xml:space="preserve">taux les plus bas </w:t>
      </w:r>
      <w:r w:rsidRPr="00C45FD6">
        <w:rPr>
          <w:rFonts w:ascii="Times New Roman" w:hAnsi="Times New Roman" w:cs="Times New Roman"/>
          <w:sz w:val="30"/>
          <w:szCs w:val="30"/>
          <w:lang w:val="fr-BE"/>
        </w:rPr>
        <w:t>par rapport aux années précédentes. Malgré différents dispositifs pour encourager l’engagement des personnes avec un handicap dans la fonction publique, le taux d’emploi régresse et se maintient structurellement en dessous du quota de 3</w:t>
      </w:r>
      <w:r w:rsidR="002D0BD3" w:rsidRPr="002D0BD3">
        <w:rPr>
          <w:rFonts w:ascii="Times New Roman" w:hAnsi="Times New Roman" w:cs="Times New Roman"/>
          <w:sz w:val="30"/>
          <w:szCs w:val="30"/>
          <w:lang w:val="fr-BE"/>
        </w:rPr>
        <w:t xml:space="preserve"> </w:t>
      </w:r>
      <w:r w:rsidR="002D0BD3">
        <w:rPr>
          <w:rFonts w:ascii="Times New Roman" w:hAnsi="Times New Roman" w:cs="Times New Roman"/>
          <w:sz w:val="30"/>
          <w:szCs w:val="30"/>
          <w:lang w:val="fr-BE"/>
        </w:rPr>
        <w:t>pourcents</w:t>
      </w:r>
      <w:r w:rsidRPr="00C45FD6">
        <w:rPr>
          <w:rFonts w:ascii="Times New Roman" w:hAnsi="Times New Roman" w:cs="Times New Roman"/>
          <w:sz w:val="30"/>
          <w:szCs w:val="30"/>
          <w:lang w:val="fr-BE"/>
        </w:rPr>
        <w:t>.</w:t>
      </w:r>
    </w:p>
    <w:p w14:paraId="107FF796" w14:textId="7DFEEBCB" w:rsidR="00B42109" w:rsidRPr="002319AB" w:rsidRDefault="00B42109" w:rsidP="002319AB">
      <w:p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 xml:space="preserve">Vous découvrirez dans ce rapport synthétique différentes données quantitatives concernant l’année 2018. </w:t>
      </w:r>
      <w:r w:rsidRPr="002319AB">
        <w:rPr>
          <w:rFonts w:ascii="Times New Roman" w:hAnsi="Times New Roman" w:cs="Times New Roman"/>
          <w:sz w:val="30"/>
          <w:szCs w:val="30"/>
          <w:lang w:val="fr-BE"/>
        </w:rPr>
        <w:t>Ainsi, par exemple :</w:t>
      </w:r>
    </w:p>
    <w:p w14:paraId="1849FB8E" w14:textId="6D1214A8" w:rsidR="00B42109" w:rsidRPr="00C45FD6" w:rsidRDefault="00B42109" w:rsidP="002319AB">
      <w:pPr>
        <w:pStyle w:val="Paragraphedeliste"/>
        <w:numPr>
          <w:ilvl w:val="0"/>
          <w:numId w:val="1"/>
        </w:num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5 organisations ont un taux d’emploi de personnes avec un handicap égal ou supérieur à 3</w:t>
      </w:r>
      <w:r w:rsidR="002D0BD3" w:rsidRPr="002D0BD3">
        <w:rPr>
          <w:rFonts w:ascii="Times New Roman" w:hAnsi="Times New Roman" w:cs="Times New Roman"/>
          <w:sz w:val="30"/>
          <w:szCs w:val="30"/>
          <w:lang w:val="fr-BE"/>
        </w:rPr>
        <w:t xml:space="preserve"> </w:t>
      </w:r>
      <w:r w:rsidR="002D0BD3">
        <w:rPr>
          <w:rFonts w:ascii="Times New Roman" w:hAnsi="Times New Roman" w:cs="Times New Roman"/>
          <w:sz w:val="30"/>
          <w:szCs w:val="30"/>
          <w:lang w:val="fr-BE"/>
        </w:rPr>
        <w:t>pourcents</w:t>
      </w:r>
      <w:r w:rsidRPr="00C45FD6">
        <w:rPr>
          <w:rFonts w:ascii="Times New Roman" w:hAnsi="Times New Roman" w:cs="Times New Roman"/>
          <w:sz w:val="30"/>
          <w:szCs w:val="30"/>
          <w:lang w:val="fr-BE"/>
        </w:rPr>
        <w:t xml:space="preserve">. </w:t>
      </w:r>
    </w:p>
    <w:p w14:paraId="761A2479" w14:textId="2465A72D" w:rsidR="00B42109" w:rsidRPr="002319AB" w:rsidRDefault="00B42109" w:rsidP="002319AB">
      <w:pPr>
        <w:pStyle w:val="Paragraphedeliste"/>
        <w:numPr>
          <w:ilvl w:val="0"/>
          <w:numId w:val="1"/>
        </w:num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44</w:t>
      </w:r>
      <w:r w:rsidR="002D0BD3">
        <w:rPr>
          <w:rFonts w:ascii="Times New Roman" w:hAnsi="Times New Roman" w:cs="Times New Roman"/>
          <w:sz w:val="30"/>
          <w:szCs w:val="30"/>
          <w:lang w:val="fr-BE"/>
        </w:rPr>
        <w:t>.</w:t>
      </w:r>
      <w:r w:rsidRPr="00C45FD6">
        <w:rPr>
          <w:rFonts w:ascii="Times New Roman" w:hAnsi="Times New Roman" w:cs="Times New Roman"/>
          <w:sz w:val="30"/>
          <w:szCs w:val="30"/>
          <w:lang w:val="fr-BE"/>
        </w:rPr>
        <w:t>49</w:t>
      </w:r>
      <w:r w:rsidR="002D0BD3" w:rsidRPr="002D0BD3">
        <w:rPr>
          <w:rFonts w:ascii="Times New Roman" w:hAnsi="Times New Roman" w:cs="Times New Roman"/>
          <w:sz w:val="30"/>
          <w:szCs w:val="30"/>
          <w:lang w:val="fr-BE"/>
        </w:rPr>
        <w:t xml:space="preserve"> </w:t>
      </w:r>
      <w:r w:rsidR="002D0BD3">
        <w:rPr>
          <w:rFonts w:ascii="Times New Roman" w:hAnsi="Times New Roman" w:cs="Times New Roman"/>
          <w:sz w:val="30"/>
          <w:szCs w:val="30"/>
          <w:lang w:val="fr-BE"/>
        </w:rPr>
        <w:t>pourcents</w:t>
      </w:r>
      <w:r w:rsidRPr="00C45FD6">
        <w:rPr>
          <w:rFonts w:ascii="Times New Roman" w:hAnsi="Times New Roman" w:cs="Times New Roman"/>
          <w:sz w:val="30"/>
          <w:szCs w:val="30"/>
          <w:lang w:val="fr-BE"/>
        </w:rPr>
        <w:t xml:space="preserve"> des collaborateurs avec un handicap ont plus de 55 ans contre 28</w:t>
      </w:r>
      <w:r w:rsidR="002D0BD3">
        <w:rPr>
          <w:rFonts w:ascii="Times New Roman" w:hAnsi="Times New Roman" w:cs="Times New Roman"/>
          <w:sz w:val="30"/>
          <w:szCs w:val="30"/>
          <w:lang w:val="fr-BE"/>
        </w:rPr>
        <w:t>.</w:t>
      </w:r>
      <w:r w:rsidRPr="00C45FD6">
        <w:rPr>
          <w:rFonts w:ascii="Times New Roman" w:hAnsi="Times New Roman" w:cs="Times New Roman"/>
          <w:sz w:val="30"/>
          <w:szCs w:val="30"/>
          <w:lang w:val="fr-BE"/>
        </w:rPr>
        <w:t>67</w:t>
      </w:r>
      <w:r w:rsidR="002D0BD3" w:rsidRPr="002D0BD3">
        <w:rPr>
          <w:rFonts w:ascii="Times New Roman" w:hAnsi="Times New Roman" w:cs="Times New Roman"/>
          <w:sz w:val="30"/>
          <w:szCs w:val="30"/>
          <w:lang w:val="fr-BE"/>
        </w:rPr>
        <w:t xml:space="preserve"> </w:t>
      </w:r>
      <w:r w:rsidR="002D0BD3">
        <w:rPr>
          <w:rFonts w:ascii="Times New Roman" w:hAnsi="Times New Roman" w:cs="Times New Roman"/>
          <w:sz w:val="30"/>
          <w:szCs w:val="30"/>
          <w:lang w:val="fr-BE"/>
        </w:rPr>
        <w:t>pourcents</w:t>
      </w:r>
      <w:r w:rsidRPr="00C45FD6">
        <w:rPr>
          <w:rFonts w:ascii="Times New Roman" w:hAnsi="Times New Roman" w:cs="Times New Roman"/>
          <w:sz w:val="30"/>
          <w:szCs w:val="30"/>
          <w:lang w:val="fr-BE"/>
        </w:rPr>
        <w:t xml:space="preserve"> de l’effectif total. </w:t>
      </w:r>
    </w:p>
    <w:p w14:paraId="63F63ABA" w14:textId="77777777" w:rsidR="00B42109" w:rsidRPr="00C45FD6" w:rsidRDefault="00B42109" w:rsidP="002319AB">
      <w:p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 xml:space="preserve">Parmi les </w:t>
      </w:r>
      <w:r w:rsidRPr="00C45FD6">
        <w:rPr>
          <w:rFonts w:ascii="Times New Roman" w:hAnsi="Times New Roman" w:cs="Times New Roman"/>
          <w:bCs/>
          <w:sz w:val="30"/>
          <w:szCs w:val="30"/>
          <w:lang w:val="fr-BE"/>
        </w:rPr>
        <w:t xml:space="preserve">actions </w:t>
      </w:r>
      <w:r w:rsidRPr="00C45FD6">
        <w:rPr>
          <w:rFonts w:ascii="Times New Roman" w:hAnsi="Times New Roman" w:cs="Times New Roman"/>
          <w:sz w:val="30"/>
          <w:szCs w:val="30"/>
          <w:lang w:val="fr-BE"/>
        </w:rPr>
        <w:t xml:space="preserve">menées en 2018, la CARPH a </w:t>
      </w:r>
    </w:p>
    <w:p w14:paraId="147F9366" w14:textId="305ED94A" w:rsidR="001E7359" w:rsidRDefault="00B42109" w:rsidP="002319AB">
      <w:pPr>
        <w:pStyle w:val="Paragraphedeliste"/>
        <w:numPr>
          <w:ilvl w:val="0"/>
          <w:numId w:val="2"/>
        </w:num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échangé avec les représentants du Ministre de la Fonction publique et de la Secrétaire d’Etat aux Personnes handicapées sur les initiatives à prendre pour encourager les organisations, dont le taux d’emploi est inférieur à 3</w:t>
      </w:r>
      <w:r w:rsidR="002D0BD3" w:rsidRPr="002D0BD3">
        <w:rPr>
          <w:rFonts w:ascii="Times New Roman" w:hAnsi="Times New Roman" w:cs="Times New Roman"/>
          <w:sz w:val="30"/>
          <w:szCs w:val="30"/>
          <w:lang w:val="fr-BE"/>
        </w:rPr>
        <w:t xml:space="preserve"> </w:t>
      </w:r>
      <w:r w:rsidR="002D0BD3">
        <w:rPr>
          <w:rFonts w:ascii="Times New Roman" w:hAnsi="Times New Roman" w:cs="Times New Roman"/>
          <w:sz w:val="30"/>
          <w:szCs w:val="30"/>
          <w:lang w:val="fr-BE"/>
        </w:rPr>
        <w:t>pourcents</w:t>
      </w:r>
      <w:r w:rsidRPr="00C45FD6">
        <w:rPr>
          <w:rFonts w:ascii="Times New Roman" w:hAnsi="Times New Roman" w:cs="Times New Roman"/>
          <w:sz w:val="30"/>
          <w:szCs w:val="30"/>
          <w:lang w:val="fr-BE"/>
        </w:rPr>
        <w:t>, à entreprendre des démarches concrètes</w:t>
      </w:r>
      <w:r w:rsidR="0052079D" w:rsidRPr="00C45FD6">
        <w:rPr>
          <w:rFonts w:ascii="Times New Roman" w:hAnsi="Times New Roman" w:cs="Times New Roman"/>
          <w:sz w:val="30"/>
          <w:szCs w:val="30"/>
          <w:lang w:val="fr-BE"/>
        </w:rPr>
        <w:t xml:space="preserve">. </w:t>
      </w:r>
    </w:p>
    <w:p w14:paraId="2792B156" w14:textId="77777777" w:rsidR="001A0E8E" w:rsidRPr="001A0E8E" w:rsidRDefault="001A0E8E" w:rsidP="001A0E8E">
      <w:pPr>
        <w:pStyle w:val="Paragraphedeliste"/>
        <w:autoSpaceDE w:val="0"/>
        <w:autoSpaceDN w:val="0"/>
        <w:adjustRightInd w:val="0"/>
        <w:spacing w:before="240" w:after="0" w:line="240" w:lineRule="auto"/>
        <w:jc w:val="both"/>
        <w:rPr>
          <w:rFonts w:ascii="Times New Roman" w:hAnsi="Times New Roman" w:cs="Times New Roman"/>
          <w:sz w:val="30"/>
          <w:szCs w:val="30"/>
          <w:lang w:val="fr-BE"/>
        </w:rPr>
      </w:pPr>
    </w:p>
    <w:p w14:paraId="0DDAFA30" w14:textId="755EF8DB" w:rsidR="0052079D" w:rsidRDefault="00B42109" w:rsidP="002319AB">
      <w:pPr>
        <w:pStyle w:val="Paragraphedeliste"/>
        <w:numPr>
          <w:ilvl w:val="0"/>
          <w:numId w:val="2"/>
        </w:numPr>
        <w:autoSpaceDE w:val="0"/>
        <w:autoSpaceDN w:val="0"/>
        <w:adjustRightInd w:val="0"/>
        <w:spacing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 xml:space="preserve">à la demande du SPF Stratégie et Appui, rédigé différentes informations utiles à transmettre aux collaborateurs avec un handicap en vue de combiner une campagne de communication au projet de </w:t>
      </w:r>
      <w:r w:rsidRPr="00C45FD6">
        <w:rPr>
          <w:rFonts w:ascii="Times New Roman" w:hAnsi="Times New Roman" w:cs="Times New Roman"/>
          <w:sz w:val="30"/>
          <w:szCs w:val="30"/>
          <w:lang w:val="fr-BE"/>
        </w:rPr>
        <w:lastRenderedPageBreak/>
        <w:t>recensement automatique et anonyme via les banques de données de la Banque Carrefour de la Sécurité sociale</w:t>
      </w:r>
      <w:r w:rsidR="0052079D" w:rsidRPr="00C45FD6">
        <w:rPr>
          <w:rFonts w:ascii="Times New Roman" w:hAnsi="Times New Roman" w:cs="Times New Roman"/>
          <w:sz w:val="30"/>
          <w:szCs w:val="30"/>
          <w:lang w:val="fr-BE"/>
        </w:rPr>
        <w:t xml:space="preserve">. </w:t>
      </w:r>
    </w:p>
    <w:p w14:paraId="577DD036" w14:textId="77777777" w:rsidR="002319AB" w:rsidRPr="002319AB" w:rsidRDefault="002319AB" w:rsidP="002319AB">
      <w:pPr>
        <w:autoSpaceDE w:val="0"/>
        <w:autoSpaceDN w:val="0"/>
        <w:adjustRightInd w:val="0"/>
        <w:spacing w:after="0" w:line="240" w:lineRule="auto"/>
        <w:jc w:val="both"/>
        <w:rPr>
          <w:rFonts w:ascii="Times New Roman" w:hAnsi="Times New Roman" w:cs="Times New Roman"/>
          <w:sz w:val="30"/>
          <w:szCs w:val="30"/>
          <w:lang w:val="fr-BE"/>
        </w:rPr>
      </w:pPr>
    </w:p>
    <w:p w14:paraId="24BCCBD2" w14:textId="77777777" w:rsidR="001E7359" w:rsidRPr="00C45FD6" w:rsidRDefault="00B42109" w:rsidP="002319AB">
      <w:pPr>
        <w:pStyle w:val="Paragraphedeliste"/>
        <w:numPr>
          <w:ilvl w:val="0"/>
          <w:numId w:val="2"/>
        </w:numPr>
        <w:autoSpaceDE w:val="0"/>
        <w:autoSpaceDN w:val="0"/>
        <w:adjustRightInd w:val="0"/>
        <w:spacing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poursuivi les rencontres avec les représentants des entités fédérées chargés du suivi de l’obligation d’emploi de personnes avec un handicap au sein de leurs administrations</w:t>
      </w:r>
      <w:r w:rsidR="0052079D" w:rsidRPr="00C45FD6">
        <w:rPr>
          <w:rFonts w:ascii="Times New Roman" w:hAnsi="Times New Roman" w:cs="Times New Roman"/>
          <w:sz w:val="30"/>
          <w:szCs w:val="30"/>
          <w:lang w:val="fr-BE"/>
        </w:rPr>
        <w:t xml:space="preserve">. </w:t>
      </w:r>
    </w:p>
    <w:p w14:paraId="79E3FC98" w14:textId="77777777" w:rsidR="001E7359" w:rsidRPr="00C45FD6" w:rsidRDefault="001E7359" w:rsidP="002319AB">
      <w:pPr>
        <w:pStyle w:val="Paragraphedeliste"/>
        <w:autoSpaceDE w:val="0"/>
        <w:autoSpaceDN w:val="0"/>
        <w:adjustRightInd w:val="0"/>
        <w:spacing w:before="240" w:after="0" w:line="240" w:lineRule="auto"/>
        <w:jc w:val="both"/>
        <w:rPr>
          <w:rFonts w:ascii="Times New Roman" w:hAnsi="Times New Roman" w:cs="Times New Roman"/>
          <w:sz w:val="30"/>
          <w:szCs w:val="30"/>
          <w:lang w:val="fr-BE"/>
        </w:rPr>
      </w:pPr>
    </w:p>
    <w:p w14:paraId="4FCD06BE" w14:textId="0EA2E2A1" w:rsidR="00B42109" w:rsidRPr="00C45FD6" w:rsidRDefault="0052079D" w:rsidP="002319AB">
      <w:pPr>
        <w:pStyle w:val="Paragraphedeliste"/>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 xml:space="preserve">4) </w:t>
      </w:r>
      <w:r w:rsidR="00B42109" w:rsidRPr="00C45FD6">
        <w:rPr>
          <w:rFonts w:ascii="Times New Roman" w:hAnsi="Times New Roman" w:cs="Times New Roman"/>
          <w:sz w:val="30"/>
          <w:szCs w:val="30"/>
          <w:lang w:val="fr-BE"/>
        </w:rPr>
        <w:t>à la demande du représentant du Ministre de la Fonction publique, rédigé un avis sur le projet d’arrêté royal modifiant le statut des fonctionnaires de l’administration fédérale, en particulier sur les mesures pouvant avoir un impact sur le recrutement des personnes avec un handicap</w:t>
      </w:r>
      <w:r w:rsidRPr="00C45FD6">
        <w:rPr>
          <w:rFonts w:ascii="Times New Roman" w:hAnsi="Times New Roman" w:cs="Times New Roman"/>
          <w:sz w:val="30"/>
          <w:szCs w:val="30"/>
          <w:lang w:val="fr-BE"/>
        </w:rPr>
        <w:t xml:space="preserve">. </w:t>
      </w:r>
      <w:r w:rsidR="00B42109" w:rsidRPr="00C45FD6">
        <w:rPr>
          <w:rFonts w:ascii="Times New Roman" w:hAnsi="Times New Roman" w:cs="Times New Roman"/>
          <w:sz w:val="30"/>
          <w:szCs w:val="30"/>
          <w:lang w:val="fr-BE"/>
        </w:rPr>
        <w:t xml:space="preserve"> </w:t>
      </w:r>
    </w:p>
    <w:p w14:paraId="1AE40E89" w14:textId="35C4A00F" w:rsidR="0052079D" w:rsidRPr="00C45FD6" w:rsidRDefault="00B42109" w:rsidP="002319AB">
      <w:p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 xml:space="preserve">Depuis plusieurs années, la CARPH adresse des recommandations les plus concrètes possibles au gouvernement afin de maximiser les chances de leur mise en </w:t>
      </w:r>
      <w:r w:rsidR="006344D5" w:rsidRPr="00C45FD6">
        <w:rPr>
          <w:rFonts w:ascii="Times New Roman" w:hAnsi="Times New Roman" w:cs="Times New Roman"/>
          <w:sz w:val="30"/>
          <w:szCs w:val="30"/>
          <w:lang w:val="fr-BE"/>
        </w:rPr>
        <w:t>œuvre</w:t>
      </w:r>
      <w:r w:rsidRPr="00C45FD6">
        <w:rPr>
          <w:rFonts w:ascii="Times New Roman" w:hAnsi="Times New Roman" w:cs="Times New Roman"/>
          <w:sz w:val="30"/>
          <w:szCs w:val="30"/>
          <w:lang w:val="fr-BE"/>
        </w:rPr>
        <w:t>. Un des objectifs principaux de la CARPH est en effet de contribuer à travers la publication des rapports annuels et de ses recommandations à ce que la fonction publique fédérale puisse respecter, a minima, l’obligation d’emploi de 3</w:t>
      </w:r>
      <w:r w:rsidR="002D0BD3" w:rsidRPr="002D0BD3">
        <w:rPr>
          <w:rFonts w:ascii="Times New Roman" w:hAnsi="Times New Roman" w:cs="Times New Roman"/>
          <w:sz w:val="30"/>
          <w:szCs w:val="30"/>
          <w:lang w:val="fr-BE"/>
        </w:rPr>
        <w:t xml:space="preserve"> </w:t>
      </w:r>
      <w:r w:rsidR="002D0BD3">
        <w:rPr>
          <w:rFonts w:ascii="Times New Roman" w:hAnsi="Times New Roman" w:cs="Times New Roman"/>
          <w:sz w:val="30"/>
          <w:szCs w:val="30"/>
          <w:lang w:val="fr-BE"/>
        </w:rPr>
        <w:t>pourcents</w:t>
      </w:r>
      <w:r w:rsidRPr="00C45FD6">
        <w:rPr>
          <w:rFonts w:ascii="Times New Roman" w:hAnsi="Times New Roman" w:cs="Times New Roman"/>
          <w:sz w:val="30"/>
          <w:szCs w:val="30"/>
          <w:lang w:val="fr-BE"/>
        </w:rPr>
        <w:t xml:space="preserve"> de personnes avec un handicap. Il revient ensuite au gouvernement de prendre les décisions nécessaires à la mise en </w:t>
      </w:r>
      <w:r w:rsidR="006344D5" w:rsidRPr="00C45FD6">
        <w:rPr>
          <w:rFonts w:ascii="Times New Roman" w:hAnsi="Times New Roman" w:cs="Times New Roman"/>
          <w:sz w:val="30"/>
          <w:szCs w:val="30"/>
          <w:lang w:val="fr-BE"/>
        </w:rPr>
        <w:t>œuvre</w:t>
      </w:r>
      <w:r w:rsidRPr="00C45FD6">
        <w:rPr>
          <w:rFonts w:ascii="Times New Roman" w:hAnsi="Times New Roman" w:cs="Times New Roman"/>
          <w:sz w:val="30"/>
          <w:szCs w:val="30"/>
          <w:lang w:val="fr-BE"/>
        </w:rPr>
        <w:t xml:space="preserve"> de ces recommandations. Dans ce rapport, la Commission a choisi de mettre en exergue </w:t>
      </w:r>
      <w:r w:rsidRPr="00C45FD6">
        <w:rPr>
          <w:rFonts w:ascii="Times New Roman" w:hAnsi="Times New Roman" w:cs="Times New Roman"/>
          <w:bCs/>
          <w:sz w:val="30"/>
          <w:szCs w:val="30"/>
          <w:lang w:val="fr-BE"/>
        </w:rPr>
        <w:t xml:space="preserve">7 recommandations </w:t>
      </w:r>
      <w:r w:rsidRPr="00C45FD6">
        <w:rPr>
          <w:rFonts w:ascii="Times New Roman" w:hAnsi="Times New Roman" w:cs="Times New Roman"/>
          <w:sz w:val="30"/>
          <w:szCs w:val="30"/>
          <w:lang w:val="fr-BE"/>
        </w:rPr>
        <w:t xml:space="preserve">adressées au gouvernement fédéral. </w:t>
      </w:r>
    </w:p>
    <w:p w14:paraId="56F2DA25" w14:textId="4BAFEC6B" w:rsidR="0052079D" w:rsidRPr="00C45FD6" w:rsidRDefault="00B42109" w:rsidP="002319AB">
      <w:p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 xml:space="preserve">Augmenter significativement le taux d’emploi des personnes avec un handicap au sein de la fonction publique fédérale est un défi qui requiert la collaboration de tous les acteurs concernés, en particulier celle du niveau politique. Ce </w:t>
      </w:r>
      <w:r w:rsidRPr="00C45FD6">
        <w:rPr>
          <w:rFonts w:ascii="Times New Roman" w:hAnsi="Times New Roman" w:cs="Times New Roman"/>
          <w:bCs/>
          <w:sz w:val="30"/>
          <w:szCs w:val="30"/>
          <w:lang w:val="fr-BE"/>
        </w:rPr>
        <w:t xml:space="preserve">défi </w:t>
      </w:r>
      <w:r w:rsidRPr="00C45FD6">
        <w:rPr>
          <w:rFonts w:ascii="Times New Roman" w:hAnsi="Times New Roman" w:cs="Times New Roman"/>
          <w:sz w:val="30"/>
          <w:szCs w:val="30"/>
          <w:lang w:val="fr-BE"/>
        </w:rPr>
        <w:t xml:space="preserve">est d’autant plus actuel face au constat de la régression progressive du taux d’emploi des personnes avec un handicap au fil du temps et de la forte proportion actuelle de collaborateurs en situation de handicap ayant plus de 55 ans. </w:t>
      </w:r>
    </w:p>
    <w:p w14:paraId="64F86D92" w14:textId="6CD1B450" w:rsidR="0052079D" w:rsidRPr="00C45FD6" w:rsidRDefault="00B42109" w:rsidP="002319AB">
      <w:p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 xml:space="preserve">La CARPH attire dès lors l’attention du gouvernement sur l’importance de recruter dès à présent de nouveaux collaborateurs avec un handicap et à envisager de nouveaux leviers pour y arriver. </w:t>
      </w:r>
      <w:r w:rsidR="00C45FD6" w:rsidRPr="00C45FD6">
        <w:rPr>
          <w:rFonts w:ascii="Times New Roman" w:hAnsi="Times New Roman" w:cs="Times New Roman"/>
          <w:sz w:val="30"/>
          <w:szCs w:val="30"/>
          <w:lang w:val="fr-BE"/>
        </w:rPr>
        <w:t>Œuvrer</w:t>
      </w:r>
      <w:r w:rsidRPr="00C45FD6">
        <w:rPr>
          <w:rFonts w:ascii="Times New Roman" w:hAnsi="Times New Roman" w:cs="Times New Roman"/>
          <w:sz w:val="30"/>
          <w:szCs w:val="30"/>
          <w:lang w:val="fr-BE"/>
        </w:rPr>
        <w:t xml:space="preserve"> au recrutement dans la fonction publique de personnes en situation de handicap, c’est lutter contre les discriminations qui les touchent ; c’est pourquoi la CARPH attend </w:t>
      </w:r>
      <w:r w:rsidRPr="00C45FD6">
        <w:rPr>
          <w:rFonts w:ascii="Times New Roman" w:hAnsi="Times New Roman" w:cs="Times New Roman"/>
          <w:bCs/>
          <w:sz w:val="30"/>
          <w:szCs w:val="30"/>
          <w:lang w:val="fr-BE"/>
        </w:rPr>
        <w:t xml:space="preserve">un engagement fort </w:t>
      </w:r>
      <w:r w:rsidRPr="00C45FD6">
        <w:rPr>
          <w:rFonts w:ascii="Times New Roman" w:hAnsi="Times New Roman" w:cs="Times New Roman"/>
          <w:sz w:val="30"/>
          <w:szCs w:val="30"/>
          <w:lang w:val="fr-BE"/>
        </w:rPr>
        <w:t xml:space="preserve">pour mettre en </w:t>
      </w:r>
      <w:r w:rsidR="006344D5" w:rsidRPr="00C45FD6">
        <w:rPr>
          <w:rFonts w:ascii="Times New Roman" w:hAnsi="Times New Roman" w:cs="Times New Roman"/>
          <w:sz w:val="30"/>
          <w:szCs w:val="30"/>
          <w:lang w:val="fr-BE"/>
        </w:rPr>
        <w:t>œuvre</w:t>
      </w:r>
      <w:r w:rsidRPr="00C45FD6">
        <w:rPr>
          <w:rFonts w:ascii="Times New Roman" w:hAnsi="Times New Roman" w:cs="Times New Roman"/>
          <w:sz w:val="30"/>
          <w:szCs w:val="30"/>
          <w:lang w:val="fr-BE"/>
        </w:rPr>
        <w:t xml:space="preserve"> les conditions qui favoriseront l’inclusion des personnes en situation de handicap au sein de la fonction publique fédérale.</w:t>
      </w:r>
    </w:p>
    <w:p w14:paraId="29906F87" w14:textId="77777777" w:rsidR="00B42109" w:rsidRPr="00C45FD6" w:rsidRDefault="00B42109" w:rsidP="002319AB">
      <w:p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lastRenderedPageBreak/>
        <w:t>Je remercie sincèrement les membres de la Commission et du SPF Stratégie et Appui pour leur investissement dans les travaux de la CARPH.</w:t>
      </w:r>
    </w:p>
    <w:p w14:paraId="251360B1" w14:textId="77777777" w:rsidR="0052079D" w:rsidRPr="00C45FD6" w:rsidRDefault="0052079D" w:rsidP="002319AB">
      <w:pPr>
        <w:autoSpaceDE w:val="0"/>
        <w:autoSpaceDN w:val="0"/>
        <w:adjustRightInd w:val="0"/>
        <w:spacing w:before="240" w:after="0" w:line="240" w:lineRule="auto"/>
        <w:jc w:val="both"/>
        <w:rPr>
          <w:rFonts w:ascii="Times New Roman" w:hAnsi="Times New Roman" w:cs="Times New Roman"/>
          <w:sz w:val="30"/>
          <w:szCs w:val="30"/>
          <w:lang w:val="fr-BE"/>
        </w:rPr>
      </w:pPr>
    </w:p>
    <w:p w14:paraId="73712730" w14:textId="77777777" w:rsidR="00B42109" w:rsidRPr="00C45FD6" w:rsidRDefault="00B42109" w:rsidP="002319AB">
      <w:pPr>
        <w:autoSpaceDE w:val="0"/>
        <w:autoSpaceDN w:val="0"/>
        <w:adjustRightInd w:val="0"/>
        <w:spacing w:before="240" w:after="0" w:line="240" w:lineRule="auto"/>
        <w:jc w:val="both"/>
        <w:rPr>
          <w:rFonts w:ascii="Times New Roman" w:hAnsi="Times New Roman" w:cs="Times New Roman"/>
          <w:sz w:val="30"/>
          <w:szCs w:val="30"/>
          <w:lang w:val="fr-BE"/>
        </w:rPr>
      </w:pPr>
      <w:r w:rsidRPr="00C45FD6">
        <w:rPr>
          <w:rFonts w:ascii="Times New Roman" w:hAnsi="Times New Roman" w:cs="Times New Roman"/>
          <w:bCs/>
          <w:sz w:val="30"/>
          <w:szCs w:val="30"/>
          <w:lang w:val="fr-BE"/>
        </w:rPr>
        <w:t>Michel MAGIS</w:t>
      </w:r>
    </w:p>
    <w:p w14:paraId="56F941D0" w14:textId="77777777" w:rsidR="00B42109" w:rsidRPr="00C45FD6" w:rsidRDefault="00B42109" w:rsidP="002319AB">
      <w:pPr>
        <w:spacing w:before="240" w:line="240" w:lineRule="auto"/>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Vice-président de la Commission</w:t>
      </w:r>
    </w:p>
    <w:p w14:paraId="335EBFA0" w14:textId="77777777" w:rsidR="0052079D" w:rsidRDefault="0052079D" w:rsidP="00B42109">
      <w:pPr>
        <w:spacing w:line="276" w:lineRule="auto"/>
        <w:jc w:val="both"/>
        <w:rPr>
          <w:rFonts w:ascii="Times New Roman" w:hAnsi="Times New Roman" w:cs="Times New Roman"/>
          <w:sz w:val="30"/>
          <w:szCs w:val="30"/>
          <w:lang w:val="fr-BE"/>
        </w:rPr>
      </w:pPr>
    </w:p>
    <w:p w14:paraId="54EA28A7" w14:textId="77777777" w:rsidR="00C45FD6" w:rsidRDefault="00C45FD6" w:rsidP="00B42109">
      <w:pPr>
        <w:spacing w:line="276" w:lineRule="auto"/>
        <w:jc w:val="both"/>
        <w:rPr>
          <w:rFonts w:ascii="Times New Roman" w:hAnsi="Times New Roman" w:cs="Times New Roman"/>
          <w:sz w:val="30"/>
          <w:szCs w:val="30"/>
          <w:lang w:val="fr-BE"/>
        </w:rPr>
      </w:pPr>
    </w:p>
    <w:p w14:paraId="36266C1B" w14:textId="77777777" w:rsidR="00C45FD6" w:rsidRDefault="00C45FD6" w:rsidP="00B42109">
      <w:pPr>
        <w:spacing w:line="276" w:lineRule="auto"/>
        <w:jc w:val="both"/>
        <w:rPr>
          <w:rFonts w:ascii="Times New Roman" w:hAnsi="Times New Roman" w:cs="Times New Roman"/>
          <w:sz w:val="30"/>
          <w:szCs w:val="30"/>
          <w:lang w:val="fr-BE"/>
        </w:rPr>
      </w:pPr>
    </w:p>
    <w:p w14:paraId="7B0E0EB0" w14:textId="77777777" w:rsidR="00C45FD6" w:rsidRDefault="00C45FD6" w:rsidP="00B42109">
      <w:pPr>
        <w:spacing w:line="276" w:lineRule="auto"/>
        <w:jc w:val="both"/>
        <w:rPr>
          <w:rFonts w:ascii="Times New Roman" w:hAnsi="Times New Roman" w:cs="Times New Roman"/>
          <w:sz w:val="30"/>
          <w:szCs w:val="30"/>
          <w:lang w:val="fr-BE"/>
        </w:rPr>
      </w:pPr>
    </w:p>
    <w:p w14:paraId="65566FB2" w14:textId="77777777" w:rsidR="00C45FD6" w:rsidRDefault="00C45FD6" w:rsidP="00B42109">
      <w:pPr>
        <w:spacing w:line="276" w:lineRule="auto"/>
        <w:jc w:val="both"/>
        <w:rPr>
          <w:rFonts w:ascii="Times New Roman" w:hAnsi="Times New Roman" w:cs="Times New Roman"/>
          <w:sz w:val="30"/>
          <w:szCs w:val="30"/>
          <w:lang w:val="fr-BE"/>
        </w:rPr>
      </w:pPr>
    </w:p>
    <w:p w14:paraId="4007DFF2" w14:textId="77777777" w:rsidR="00C45FD6" w:rsidRDefault="00C45FD6" w:rsidP="00B42109">
      <w:pPr>
        <w:spacing w:line="276" w:lineRule="auto"/>
        <w:jc w:val="both"/>
        <w:rPr>
          <w:rFonts w:ascii="Times New Roman" w:hAnsi="Times New Roman" w:cs="Times New Roman"/>
          <w:sz w:val="30"/>
          <w:szCs w:val="30"/>
          <w:lang w:val="fr-BE"/>
        </w:rPr>
      </w:pPr>
    </w:p>
    <w:p w14:paraId="0927306B" w14:textId="77777777" w:rsidR="00C45FD6" w:rsidRDefault="00C45FD6" w:rsidP="00B42109">
      <w:pPr>
        <w:spacing w:line="276" w:lineRule="auto"/>
        <w:jc w:val="both"/>
        <w:rPr>
          <w:rFonts w:ascii="Times New Roman" w:hAnsi="Times New Roman" w:cs="Times New Roman"/>
          <w:sz w:val="30"/>
          <w:szCs w:val="30"/>
          <w:lang w:val="fr-BE"/>
        </w:rPr>
      </w:pPr>
    </w:p>
    <w:p w14:paraId="3F7922C2" w14:textId="77777777" w:rsidR="00C45FD6" w:rsidRDefault="00C45FD6" w:rsidP="00B42109">
      <w:pPr>
        <w:spacing w:line="276" w:lineRule="auto"/>
        <w:jc w:val="both"/>
        <w:rPr>
          <w:rFonts w:ascii="Times New Roman" w:hAnsi="Times New Roman" w:cs="Times New Roman"/>
          <w:sz w:val="30"/>
          <w:szCs w:val="30"/>
          <w:lang w:val="fr-BE"/>
        </w:rPr>
      </w:pPr>
    </w:p>
    <w:p w14:paraId="2537348F" w14:textId="77777777" w:rsidR="00C45FD6" w:rsidRDefault="00C45FD6" w:rsidP="00B42109">
      <w:pPr>
        <w:spacing w:line="276" w:lineRule="auto"/>
        <w:jc w:val="both"/>
        <w:rPr>
          <w:rFonts w:ascii="Times New Roman" w:hAnsi="Times New Roman" w:cs="Times New Roman"/>
          <w:sz w:val="30"/>
          <w:szCs w:val="30"/>
          <w:lang w:val="fr-BE"/>
        </w:rPr>
      </w:pPr>
    </w:p>
    <w:p w14:paraId="51E821BF" w14:textId="370DA142" w:rsidR="00C45FD6" w:rsidRDefault="00C45FD6" w:rsidP="00B42109">
      <w:pPr>
        <w:spacing w:line="276" w:lineRule="auto"/>
        <w:jc w:val="both"/>
        <w:rPr>
          <w:rFonts w:ascii="Times New Roman" w:hAnsi="Times New Roman" w:cs="Times New Roman"/>
          <w:sz w:val="30"/>
          <w:szCs w:val="30"/>
          <w:lang w:val="fr-BE"/>
        </w:rPr>
      </w:pPr>
    </w:p>
    <w:p w14:paraId="20F03965" w14:textId="3AD6980E" w:rsidR="002319AB" w:rsidRDefault="002319AB" w:rsidP="00B42109">
      <w:pPr>
        <w:spacing w:line="276" w:lineRule="auto"/>
        <w:jc w:val="both"/>
        <w:rPr>
          <w:rFonts w:ascii="Times New Roman" w:hAnsi="Times New Roman" w:cs="Times New Roman"/>
          <w:sz w:val="30"/>
          <w:szCs w:val="30"/>
          <w:lang w:val="fr-BE"/>
        </w:rPr>
      </w:pPr>
    </w:p>
    <w:p w14:paraId="55942C0C" w14:textId="306AB5D5" w:rsidR="002319AB" w:rsidRDefault="002319AB" w:rsidP="00B42109">
      <w:pPr>
        <w:spacing w:line="276" w:lineRule="auto"/>
        <w:jc w:val="both"/>
        <w:rPr>
          <w:rFonts w:ascii="Times New Roman" w:hAnsi="Times New Roman" w:cs="Times New Roman"/>
          <w:sz w:val="30"/>
          <w:szCs w:val="30"/>
          <w:lang w:val="fr-BE"/>
        </w:rPr>
      </w:pPr>
    </w:p>
    <w:p w14:paraId="08CE6E52" w14:textId="726AED45" w:rsidR="002319AB" w:rsidRDefault="002319AB" w:rsidP="00B42109">
      <w:pPr>
        <w:spacing w:line="276" w:lineRule="auto"/>
        <w:jc w:val="both"/>
        <w:rPr>
          <w:rFonts w:ascii="Times New Roman" w:hAnsi="Times New Roman" w:cs="Times New Roman"/>
          <w:sz w:val="30"/>
          <w:szCs w:val="30"/>
          <w:lang w:val="fr-BE"/>
        </w:rPr>
      </w:pPr>
    </w:p>
    <w:p w14:paraId="0B1D53B9" w14:textId="7F21AA28" w:rsidR="002319AB" w:rsidRDefault="002319AB" w:rsidP="00B42109">
      <w:pPr>
        <w:spacing w:line="276" w:lineRule="auto"/>
        <w:jc w:val="both"/>
        <w:rPr>
          <w:rFonts w:ascii="Times New Roman" w:hAnsi="Times New Roman" w:cs="Times New Roman"/>
          <w:sz w:val="30"/>
          <w:szCs w:val="30"/>
          <w:lang w:val="fr-BE"/>
        </w:rPr>
      </w:pPr>
    </w:p>
    <w:p w14:paraId="4989CB73" w14:textId="464ECBA0" w:rsidR="002319AB" w:rsidRDefault="002319AB" w:rsidP="00B42109">
      <w:pPr>
        <w:spacing w:line="276" w:lineRule="auto"/>
        <w:jc w:val="both"/>
        <w:rPr>
          <w:rFonts w:ascii="Times New Roman" w:hAnsi="Times New Roman" w:cs="Times New Roman"/>
          <w:sz w:val="30"/>
          <w:szCs w:val="30"/>
          <w:lang w:val="fr-BE"/>
        </w:rPr>
      </w:pPr>
    </w:p>
    <w:p w14:paraId="57E69297" w14:textId="77777777" w:rsidR="002319AB" w:rsidRPr="00C45FD6" w:rsidRDefault="002319AB" w:rsidP="00B42109">
      <w:pPr>
        <w:spacing w:line="276" w:lineRule="auto"/>
        <w:jc w:val="both"/>
        <w:rPr>
          <w:rFonts w:ascii="Times New Roman" w:hAnsi="Times New Roman" w:cs="Times New Roman"/>
          <w:sz w:val="30"/>
          <w:szCs w:val="30"/>
          <w:lang w:val="fr-BE"/>
        </w:rPr>
      </w:pPr>
    </w:p>
    <w:p w14:paraId="51638762" w14:textId="77777777" w:rsidR="0052079D" w:rsidRPr="00C45FD6" w:rsidRDefault="0052079D" w:rsidP="00B42109">
      <w:pPr>
        <w:spacing w:line="276" w:lineRule="auto"/>
        <w:jc w:val="both"/>
        <w:rPr>
          <w:rFonts w:ascii="Times New Roman" w:hAnsi="Times New Roman" w:cs="Times New Roman"/>
          <w:sz w:val="30"/>
          <w:szCs w:val="30"/>
          <w:lang w:val="fr-BE"/>
        </w:rPr>
      </w:pPr>
    </w:p>
    <w:p w14:paraId="724DA320" w14:textId="17327157" w:rsidR="0052079D" w:rsidRDefault="0052079D" w:rsidP="00ED117C">
      <w:pPr>
        <w:spacing w:line="276" w:lineRule="auto"/>
        <w:jc w:val="both"/>
        <w:rPr>
          <w:rFonts w:ascii="Times New Roman" w:hAnsi="Times New Roman" w:cs="Times New Roman"/>
          <w:sz w:val="30"/>
          <w:szCs w:val="30"/>
          <w:lang w:val="fr-BE"/>
        </w:rPr>
      </w:pPr>
    </w:p>
    <w:p w14:paraId="0532DE8A" w14:textId="0431E24D" w:rsidR="004547CA" w:rsidRDefault="004547CA" w:rsidP="00ED117C">
      <w:pPr>
        <w:spacing w:line="276" w:lineRule="auto"/>
        <w:jc w:val="both"/>
        <w:rPr>
          <w:rFonts w:ascii="Times New Roman" w:hAnsi="Times New Roman" w:cs="Times New Roman"/>
          <w:sz w:val="30"/>
          <w:szCs w:val="30"/>
          <w:lang w:val="fr-BE"/>
        </w:rPr>
      </w:pPr>
    </w:p>
    <w:p w14:paraId="08C34D09" w14:textId="77777777" w:rsidR="00544BE0" w:rsidRPr="00C45FD6" w:rsidRDefault="00544BE0" w:rsidP="00ED117C">
      <w:pPr>
        <w:spacing w:line="276" w:lineRule="auto"/>
        <w:jc w:val="both"/>
        <w:rPr>
          <w:rFonts w:ascii="Times New Roman" w:hAnsi="Times New Roman" w:cs="Times New Roman"/>
          <w:sz w:val="30"/>
          <w:szCs w:val="30"/>
          <w:lang w:val="fr-BE"/>
        </w:rPr>
      </w:pPr>
    </w:p>
    <w:p w14:paraId="3E8D9951" w14:textId="22CA9C52" w:rsidR="001E7359" w:rsidRPr="000515B1" w:rsidRDefault="0052079D" w:rsidP="000515B1">
      <w:pPr>
        <w:pStyle w:val="Titre1"/>
        <w:numPr>
          <w:ilvl w:val="0"/>
          <w:numId w:val="4"/>
        </w:numPr>
        <w:jc w:val="both"/>
        <w:rPr>
          <w:rFonts w:ascii="Times New Roman" w:hAnsi="Times New Roman" w:cs="Times New Roman"/>
          <w:color w:val="auto"/>
          <w:sz w:val="36"/>
          <w:szCs w:val="30"/>
          <w:lang w:val="fr-BE"/>
        </w:rPr>
      </w:pPr>
      <w:bookmarkStart w:id="1" w:name="_Toc30512696"/>
      <w:r w:rsidRPr="0054548B">
        <w:rPr>
          <w:rFonts w:ascii="Times New Roman" w:hAnsi="Times New Roman" w:cs="Times New Roman"/>
          <w:color w:val="auto"/>
          <w:sz w:val="36"/>
          <w:szCs w:val="30"/>
          <w:lang w:val="fr-BE"/>
        </w:rPr>
        <w:lastRenderedPageBreak/>
        <w:t>Les chiffres clés en 2018</w:t>
      </w:r>
      <w:bookmarkEnd w:id="1"/>
    </w:p>
    <w:p w14:paraId="5732F664" w14:textId="0E6C5F16" w:rsidR="000515B1" w:rsidRPr="000515B1" w:rsidRDefault="008A03D1" w:rsidP="000515B1">
      <w:pPr>
        <w:pStyle w:val="Titre2"/>
        <w:spacing w:before="240" w:after="240"/>
        <w:jc w:val="both"/>
        <w:rPr>
          <w:rFonts w:ascii="Times New Roman" w:hAnsi="Times New Roman" w:cs="Times New Roman"/>
          <w:color w:val="auto"/>
          <w:sz w:val="32"/>
          <w:lang w:val="fr-BE"/>
        </w:rPr>
      </w:pPr>
      <w:bookmarkStart w:id="2" w:name="_Toc30512697"/>
      <w:r w:rsidRPr="0054548B">
        <w:rPr>
          <w:rFonts w:ascii="Times New Roman" w:hAnsi="Times New Roman" w:cs="Times New Roman"/>
          <w:color w:val="auto"/>
          <w:sz w:val="32"/>
          <w:lang w:val="fr-BE"/>
        </w:rPr>
        <w:t>Chiffre 1 : Taux d’emploi des collaborateurs en situation de handicap </w:t>
      </w:r>
      <w:r w:rsidR="00756460" w:rsidRPr="0054548B">
        <w:rPr>
          <w:rFonts w:ascii="Times New Roman" w:hAnsi="Times New Roman" w:cs="Times New Roman"/>
          <w:color w:val="auto"/>
          <w:sz w:val="32"/>
          <w:lang w:val="fr-BE"/>
        </w:rPr>
        <w:t xml:space="preserve">au sein de la fonction publique fédérale en 2018 : </w:t>
      </w:r>
      <w:r w:rsidR="001E7359" w:rsidRPr="0054548B">
        <w:rPr>
          <w:rFonts w:ascii="Times New Roman" w:hAnsi="Times New Roman" w:cs="Times New Roman"/>
          <w:color w:val="auto"/>
          <w:sz w:val="32"/>
          <w:lang w:val="fr-BE"/>
        </w:rPr>
        <w:t>1</w:t>
      </w:r>
      <w:r w:rsidR="009E783A">
        <w:rPr>
          <w:rFonts w:ascii="Times New Roman" w:hAnsi="Times New Roman" w:cs="Times New Roman"/>
          <w:color w:val="auto"/>
          <w:sz w:val="32"/>
          <w:lang w:val="fr-BE"/>
        </w:rPr>
        <w:t>.</w:t>
      </w:r>
      <w:r w:rsidR="001E7359" w:rsidRPr="0054548B">
        <w:rPr>
          <w:rFonts w:ascii="Times New Roman" w:hAnsi="Times New Roman" w:cs="Times New Roman"/>
          <w:color w:val="auto"/>
          <w:sz w:val="32"/>
          <w:lang w:val="fr-BE"/>
        </w:rPr>
        <w:t>25</w:t>
      </w:r>
      <w:r w:rsidR="009E783A">
        <w:rPr>
          <w:rFonts w:ascii="Times New Roman" w:hAnsi="Times New Roman" w:cs="Times New Roman"/>
          <w:color w:val="auto"/>
          <w:sz w:val="32"/>
          <w:lang w:val="fr-BE"/>
        </w:rPr>
        <w:t xml:space="preserve"> pourcent.</w:t>
      </w:r>
      <w:bookmarkEnd w:id="2"/>
      <w:r w:rsidR="009E783A">
        <w:rPr>
          <w:rFonts w:ascii="Times New Roman" w:hAnsi="Times New Roman" w:cs="Times New Roman"/>
          <w:color w:val="auto"/>
          <w:sz w:val="32"/>
          <w:lang w:val="fr-BE"/>
        </w:rPr>
        <w:t xml:space="preserve"> </w:t>
      </w:r>
    </w:p>
    <w:p w14:paraId="2F3FB34B" w14:textId="6E88823E" w:rsidR="009617B2" w:rsidRPr="00C45FD6" w:rsidRDefault="001E7359" w:rsidP="000515B1">
      <w:pPr>
        <w:autoSpaceDE w:val="0"/>
        <w:autoSpaceDN w:val="0"/>
        <w:adjustRightInd w:val="0"/>
        <w:spacing w:after="240" w:line="241" w:lineRule="atLeast"/>
        <w:jc w:val="both"/>
        <w:rPr>
          <w:rFonts w:ascii="Times New Roman" w:hAnsi="Times New Roman" w:cs="Times New Roman"/>
          <w:sz w:val="30"/>
          <w:szCs w:val="30"/>
          <w:lang w:val="fr-BE"/>
        </w:rPr>
      </w:pPr>
      <w:r w:rsidRPr="00C45FD6">
        <w:rPr>
          <w:rFonts w:ascii="Times New Roman" w:hAnsi="Times New Roman" w:cs="Times New Roman"/>
          <w:sz w:val="30"/>
          <w:szCs w:val="30"/>
          <w:lang w:val="fr-BE"/>
        </w:rPr>
        <w:t>Quelques hypothèses</w:t>
      </w:r>
      <w:r w:rsidR="00D55C60">
        <w:rPr>
          <w:rFonts w:ascii="Times New Roman" w:hAnsi="Times New Roman" w:cs="Times New Roman"/>
          <w:sz w:val="30"/>
          <w:szCs w:val="30"/>
          <w:lang w:val="fr-BE"/>
        </w:rPr>
        <w:t xml:space="preserve"> sont</w:t>
      </w:r>
      <w:r w:rsidRPr="00C45FD6">
        <w:rPr>
          <w:rFonts w:ascii="Times New Roman" w:hAnsi="Times New Roman" w:cs="Times New Roman"/>
          <w:sz w:val="30"/>
          <w:szCs w:val="30"/>
          <w:lang w:val="fr-BE"/>
        </w:rPr>
        <w:t xml:space="preserve"> liées à la diminution du taux d’emploi :</w:t>
      </w:r>
    </w:p>
    <w:p w14:paraId="32E337B0" w14:textId="28C25BA4" w:rsidR="001E7359" w:rsidRPr="009617B2" w:rsidRDefault="001E7359" w:rsidP="009617B2">
      <w:pPr>
        <w:pStyle w:val="Paragraphedeliste"/>
        <w:numPr>
          <w:ilvl w:val="0"/>
          <w:numId w:val="18"/>
        </w:numPr>
        <w:autoSpaceDE w:val="0"/>
        <w:autoSpaceDN w:val="0"/>
        <w:adjustRightInd w:val="0"/>
        <w:spacing w:after="69" w:line="240" w:lineRule="auto"/>
        <w:jc w:val="both"/>
        <w:rPr>
          <w:rFonts w:ascii="Times New Roman" w:hAnsi="Times New Roman" w:cs="Times New Roman"/>
          <w:sz w:val="30"/>
          <w:szCs w:val="30"/>
          <w:lang w:val="fr-BE"/>
        </w:rPr>
      </w:pPr>
      <w:r w:rsidRPr="009617B2">
        <w:rPr>
          <w:rFonts w:ascii="Times New Roman" w:hAnsi="Times New Roman" w:cs="Times New Roman"/>
          <w:sz w:val="30"/>
          <w:szCs w:val="30"/>
          <w:lang w:val="fr-BE"/>
        </w:rPr>
        <w:t>le départ à la pension des collaborateurs en situation de handicap</w:t>
      </w:r>
    </w:p>
    <w:p w14:paraId="51DC244B" w14:textId="4E278763" w:rsidR="001E7359" w:rsidRPr="009617B2" w:rsidRDefault="001E7359" w:rsidP="009617B2">
      <w:pPr>
        <w:pStyle w:val="Paragraphedeliste"/>
        <w:numPr>
          <w:ilvl w:val="0"/>
          <w:numId w:val="18"/>
        </w:numPr>
        <w:autoSpaceDE w:val="0"/>
        <w:autoSpaceDN w:val="0"/>
        <w:adjustRightInd w:val="0"/>
        <w:spacing w:after="69" w:line="240" w:lineRule="auto"/>
        <w:jc w:val="both"/>
        <w:rPr>
          <w:rFonts w:ascii="Times New Roman" w:hAnsi="Times New Roman" w:cs="Times New Roman"/>
          <w:sz w:val="30"/>
          <w:szCs w:val="30"/>
          <w:lang w:val="fr-BE"/>
        </w:rPr>
      </w:pPr>
      <w:r w:rsidRPr="009617B2">
        <w:rPr>
          <w:rFonts w:ascii="Times New Roman" w:hAnsi="Times New Roman" w:cs="Times New Roman"/>
          <w:sz w:val="30"/>
          <w:szCs w:val="30"/>
          <w:lang w:val="fr-BE"/>
        </w:rPr>
        <w:t>la diminution du nombre de recrutements au sein de la fonction publique fédérale</w:t>
      </w:r>
    </w:p>
    <w:p w14:paraId="2DA6E82D" w14:textId="5EE3DCDE" w:rsidR="001E7359" w:rsidRPr="000515B1" w:rsidRDefault="001E7359" w:rsidP="000515B1">
      <w:pPr>
        <w:pStyle w:val="Paragraphedeliste"/>
        <w:numPr>
          <w:ilvl w:val="0"/>
          <w:numId w:val="18"/>
        </w:numPr>
        <w:autoSpaceDE w:val="0"/>
        <w:autoSpaceDN w:val="0"/>
        <w:adjustRightInd w:val="0"/>
        <w:spacing w:line="240" w:lineRule="auto"/>
        <w:jc w:val="both"/>
        <w:rPr>
          <w:rFonts w:ascii="Times New Roman" w:hAnsi="Times New Roman" w:cs="Times New Roman"/>
          <w:sz w:val="30"/>
          <w:szCs w:val="30"/>
          <w:lang w:val="fr-BE"/>
        </w:rPr>
      </w:pPr>
      <w:r w:rsidRPr="009617B2">
        <w:rPr>
          <w:rFonts w:ascii="Times New Roman" w:hAnsi="Times New Roman" w:cs="Times New Roman"/>
          <w:sz w:val="30"/>
          <w:szCs w:val="30"/>
          <w:lang w:val="fr-BE"/>
        </w:rPr>
        <w:t>la diminution de 20</w:t>
      </w:r>
      <w:r w:rsidR="00D615B8" w:rsidRPr="009617B2">
        <w:rPr>
          <w:rFonts w:ascii="Times New Roman" w:hAnsi="Times New Roman" w:cs="Times New Roman"/>
          <w:sz w:val="30"/>
          <w:szCs w:val="30"/>
          <w:lang w:val="fr-BE"/>
        </w:rPr>
        <w:t xml:space="preserve"> pourcents</w:t>
      </w:r>
      <w:r w:rsidRPr="009617B2">
        <w:rPr>
          <w:rFonts w:ascii="Times New Roman" w:hAnsi="Times New Roman" w:cs="Times New Roman"/>
          <w:sz w:val="30"/>
          <w:szCs w:val="30"/>
          <w:lang w:val="fr-BE"/>
        </w:rPr>
        <w:t xml:space="preserve"> sur une période de 9 ans du nombre total de fonctionnaires fédéraux</w:t>
      </w:r>
    </w:p>
    <w:p w14:paraId="20C25EBF" w14:textId="31B40173" w:rsidR="0054548B" w:rsidRPr="000515B1" w:rsidRDefault="00756460" w:rsidP="000515B1">
      <w:pPr>
        <w:pStyle w:val="Titre2"/>
        <w:spacing w:before="0" w:after="160"/>
        <w:jc w:val="both"/>
        <w:rPr>
          <w:rFonts w:ascii="Times New Roman" w:hAnsi="Times New Roman" w:cs="Times New Roman"/>
          <w:color w:val="auto"/>
          <w:sz w:val="32"/>
          <w:szCs w:val="32"/>
          <w:lang w:val="fr-BE"/>
        </w:rPr>
      </w:pPr>
      <w:bookmarkStart w:id="3" w:name="_Toc30512698"/>
      <w:r w:rsidRPr="0054548B">
        <w:rPr>
          <w:rFonts w:ascii="Times New Roman" w:hAnsi="Times New Roman" w:cs="Times New Roman"/>
          <w:color w:val="auto"/>
          <w:sz w:val="32"/>
          <w:szCs w:val="32"/>
          <w:lang w:val="fr-BE"/>
        </w:rPr>
        <w:t>Chiffre 2 : Le nombre supplémentaire de personnes avec un handicap (ETP) à engager : 882.</w:t>
      </w:r>
      <w:bookmarkEnd w:id="3"/>
      <w:r w:rsidRPr="0054548B">
        <w:rPr>
          <w:rFonts w:ascii="Times New Roman" w:hAnsi="Times New Roman" w:cs="Times New Roman"/>
          <w:color w:val="auto"/>
          <w:sz w:val="32"/>
          <w:szCs w:val="32"/>
          <w:lang w:val="fr-BE"/>
        </w:rPr>
        <w:t xml:space="preserve"> </w:t>
      </w:r>
    </w:p>
    <w:p w14:paraId="007E60FD" w14:textId="022002BD" w:rsidR="00756460" w:rsidRDefault="00756460" w:rsidP="00544BE0">
      <w:pPr>
        <w:jc w:val="both"/>
        <w:rPr>
          <w:rFonts w:ascii="Times New Roman" w:hAnsi="Times New Roman" w:cs="Times New Roman"/>
          <w:sz w:val="30"/>
          <w:szCs w:val="30"/>
          <w:lang w:val="fr-BE"/>
        </w:rPr>
      </w:pPr>
      <w:r>
        <w:rPr>
          <w:rFonts w:ascii="Times New Roman" w:hAnsi="Times New Roman" w:cs="Times New Roman"/>
          <w:sz w:val="30"/>
          <w:szCs w:val="30"/>
          <w:lang w:val="fr-BE"/>
        </w:rPr>
        <w:t>Cela permettra d’atteindre le quota de 3</w:t>
      </w:r>
      <w:r w:rsidR="002D0BD3" w:rsidRPr="002D0BD3">
        <w:rPr>
          <w:rFonts w:ascii="Times New Roman" w:hAnsi="Times New Roman" w:cs="Times New Roman"/>
          <w:sz w:val="30"/>
          <w:szCs w:val="30"/>
          <w:lang w:val="fr-BE"/>
        </w:rPr>
        <w:t xml:space="preserve"> </w:t>
      </w:r>
      <w:r w:rsidR="002D0BD3">
        <w:rPr>
          <w:rFonts w:ascii="Times New Roman" w:hAnsi="Times New Roman" w:cs="Times New Roman"/>
          <w:sz w:val="30"/>
          <w:szCs w:val="30"/>
          <w:lang w:val="fr-BE"/>
        </w:rPr>
        <w:t>pourcents</w:t>
      </w:r>
      <w:r>
        <w:rPr>
          <w:rFonts w:ascii="Times New Roman" w:hAnsi="Times New Roman" w:cs="Times New Roman"/>
          <w:sz w:val="30"/>
          <w:szCs w:val="30"/>
          <w:lang w:val="fr-BE"/>
        </w:rPr>
        <w:t xml:space="preserve"> prévu dans la législation. </w:t>
      </w:r>
    </w:p>
    <w:p w14:paraId="0B5B75E6" w14:textId="60934C14" w:rsidR="00756460" w:rsidRPr="00D85FCE" w:rsidRDefault="00756460" w:rsidP="00544BE0">
      <w:pPr>
        <w:pStyle w:val="Titre2"/>
        <w:spacing w:before="0"/>
        <w:jc w:val="both"/>
        <w:rPr>
          <w:rFonts w:ascii="Times New Roman" w:hAnsi="Times New Roman" w:cs="Times New Roman"/>
          <w:color w:val="auto"/>
          <w:sz w:val="32"/>
          <w:szCs w:val="32"/>
          <w:lang w:val="fr-BE"/>
        </w:rPr>
      </w:pPr>
      <w:bookmarkStart w:id="4" w:name="_Toc30512699"/>
      <w:r w:rsidRPr="00D85FCE">
        <w:rPr>
          <w:rFonts w:ascii="Times New Roman" w:hAnsi="Times New Roman" w:cs="Times New Roman"/>
          <w:color w:val="auto"/>
          <w:sz w:val="32"/>
          <w:szCs w:val="32"/>
          <w:lang w:val="fr-BE"/>
        </w:rPr>
        <w:t>Chiffre 3 : Le nombre d’organisations qui atteignent ou dépassent le quota de 3</w:t>
      </w:r>
      <w:r w:rsidR="00D615B8">
        <w:rPr>
          <w:rFonts w:ascii="Times New Roman" w:hAnsi="Times New Roman" w:cs="Times New Roman"/>
          <w:color w:val="auto"/>
          <w:sz w:val="32"/>
          <w:szCs w:val="32"/>
          <w:lang w:val="fr-BE"/>
        </w:rPr>
        <w:t xml:space="preserve"> pourcents</w:t>
      </w:r>
      <w:r w:rsidRPr="00D85FCE">
        <w:rPr>
          <w:rFonts w:ascii="Times New Roman" w:hAnsi="Times New Roman" w:cs="Times New Roman"/>
          <w:color w:val="auto"/>
          <w:sz w:val="32"/>
          <w:szCs w:val="32"/>
          <w:lang w:val="fr-BE"/>
        </w:rPr>
        <w:t xml:space="preserve"> de mise à l’emploi de personnes avec un handicap. Il s’agit de :</w:t>
      </w:r>
      <w:bookmarkEnd w:id="4"/>
      <w:r w:rsidRPr="00D85FCE">
        <w:rPr>
          <w:rFonts w:ascii="Times New Roman" w:hAnsi="Times New Roman" w:cs="Times New Roman"/>
          <w:color w:val="auto"/>
          <w:sz w:val="32"/>
          <w:szCs w:val="32"/>
          <w:lang w:val="fr-BE"/>
        </w:rPr>
        <w:t xml:space="preserve"> </w:t>
      </w:r>
    </w:p>
    <w:p w14:paraId="4EC69D92" w14:textId="77777777" w:rsidR="00756460" w:rsidRPr="00D615B8" w:rsidRDefault="00756460" w:rsidP="00544BE0">
      <w:pPr>
        <w:autoSpaceDE w:val="0"/>
        <w:autoSpaceDN w:val="0"/>
        <w:adjustRightInd w:val="0"/>
        <w:spacing w:after="0" w:line="240" w:lineRule="auto"/>
        <w:jc w:val="both"/>
        <w:rPr>
          <w:rFonts w:ascii="Raleway Medium" w:hAnsi="Raleway Medium" w:cs="Raleway Medium"/>
          <w:color w:val="000000"/>
          <w:sz w:val="24"/>
          <w:szCs w:val="24"/>
          <w:lang w:val="fr-BE"/>
        </w:rPr>
      </w:pPr>
    </w:p>
    <w:p w14:paraId="3D6EEE72" w14:textId="6AF11A4D" w:rsidR="00DF27B3" w:rsidRPr="0054548B" w:rsidRDefault="00756460" w:rsidP="00544BE0">
      <w:pPr>
        <w:numPr>
          <w:ilvl w:val="0"/>
          <w:numId w:val="6"/>
        </w:numPr>
        <w:autoSpaceDE w:val="0"/>
        <w:autoSpaceDN w:val="0"/>
        <w:adjustRightInd w:val="0"/>
        <w:spacing w:after="69" w:line="240" w:lineRule="auto"/>
        <w:jc w:val="both"/>
        <w:rPr>
          <w:rFonts w:ascii="Times New Roman" w:hAnsi="Times New Roman" w:cs="Times New Roman"/>
          <w:sz w:val="30"/>
          <w:szCs w:val="30"/>
          <w:lang w:val="fr-BE"/>
        </w:rPr>
      </w:pPr>
      <w:r w:rsidRPr="00756460">
        <w:rPr>
          <w:rFonts w:ascii="Times New Roman" w:hAnsi="Times New Roman" w:cs="Times New Roman"/>
          <w:sz w:val="30"/>
          <w:szCs w:val="30"/>
          <w:lang w:val="fr-BE"/>
        </w:rPr>
        <w:t>l’Institut Royal Météorologique</w:t>
      </w:r>
    </w:p>
    <w:p w14:paraId="16E0E716" w14:textId="7757D122" w:rsidR="00DF27B3" w:rsidRPr="0054548B" w:rsidRDefault="00756460" w:rsidP="00544BE0">
      <w:pPr>
        <w:numPr>
          <w:ilvl w:val="0"/>
          <w:numId w:val="6"/>
        </w:numPr>
        <w:autoSpaceDE w:val="0"/>
        <w:autoSpaceDN w:val="0"/>
        <w:adjustRightInd w:val="0"/>
        <w:spacing w:after="69" w:line="240" w:lineRule="auto"/>
        <w:jc w:val="both"/>
        <w:rPr>
          <w:rFonts w:ascii="Times New Roman" w:hAnsi="Times New Roman" w:cs="Times New Roman"/>
          <w:sz w:val="30"/>
          <w:szCs w:val="30"/>
          <w:lang w:val="fr-BE"/>
        </w:rPr>
      </w:pPr>
      <w:r w:rsidRPr="00756460">
        <w:rPr>
          <w:rFonts w:ascii="Times New Roman" w:hAnsi="Times New Roman" w:cs="Times New Roman"/>
          <w:sz w:val="30"/>
          <w:szCs w:val="30"/>
          <w:lang w:val="fr-BE"/>
        </w:rPr>
        <w:t>l’Institut pour l’égalité des femmes et des hommes</w:t>
      </w:r>
    </w:p>
    <w:p w14:paraId="2B25010B" w14:textId="5E4F8104" w:rsidR="00DF27B3" w:rsidRPr="0054548B" w:rsidRDefault="00756460" w:rsidP="00544BE0">
      <w:pPr>
        <w:numPr>
          <w:ilvl w:val="0"/>
          <w:numId w:val="6"/>
        </w:numPr>
        <w:autoSpaceDE w:val="0"/>
        <w:autoSpaceDN w:val="0"/>
        <w:adjustRightInd w:val="0"/>
        <w:spacing w:after="69" w:line="240" w:lineRule="auto"/>
        <w:jc w:val="both"/>
        <w:rPr>
          <w:rFonts w:ascii="Times New Roman" w:hAnsi="Times New Roman" w:cs="Times New Roman"/>
          <w:sz w:val="30"/>
          <w:szCs w:val="30"/>
          <w:lang w:val="fr-BE"/>
        </w:rPr>
      </w:pPr>
      <w:r w:rsidRPr="00756460">
        <w:rPr>
          <w:rFonts w:ascii="Times New Roman" w:hAnsi="Times New Roman" w:cs="Times New Roman"/>
          <w:sz w:val="30"/>
          <w:szCs w:val="30"/>
          <w:lang w:val="fr-BE"/>
        </w:rPr>
        <w:t>le SPF Emploi, Travail et Concertation Sociale</w:t>
      </w:r>
    </w:p>
    <w:p w14:paraId="02530641" w14:textId="7006821B" w:rsidR="00DF27B3" w:rsidRPr="0054548B" w:rsidRDefault="00756460" w:rsidP="00544BE0">
      <w:pPr>
        <w:numPr>
          <w:ilvl w:val="0"/>
          <w:numId w:val="6"/>
        </w:numPr>
        <w:autoSpaceDE w:val="0"/>
        <w:autoSpaceDN w:val="0"/>
        <w:adjustRightInd w:val="0"/>
        <w:spacing w:after="69" w:line="240" w:lineRule="auto"/>
        <w:jc w:val="both"/>
        <w:rPr>
          <w:rFonts w:ascii="Times New Roman" w:hAnsi="Times New Roman" w:cs="Times New Roman"/>
          <w:sz w:val="30"/>
          <w:szCs w:val="30"/>
          <w:lang w:val="fr-BE"/>
        </w:rPr>
      </w:pPr>
      <w:r w:rsidRPr="00756460">
        <w:rPr>
          <w:rFonts w:ascii="Times New Roman" w:hAnsi="Times New Roman" w:cs="Times New Roman"/>
          <w:sz w:val="30"/>
          <w:szCs w:val="30"/>
          <w:lang w:val="fr-BE"/>
        </w:rPr>
        <w:t>la Régie des Bâtiments</w:t>
      </w:r>
    </w:p>
    <w:p w14:paraId="5CEEE5CF" w14:textId="7DFF09F9" w:rsidR="00366204" w:rsidRPr="004808D0" w:rsidRDefault="00756460" w:rsidP="004808D0">
      <w:pPr>
        <w:numPr>
          <w:ilvl w:val="0"/>
          <w:numId w:val="6"/>
        </w:numPr>
        <w:autoSpaceDE w:val="0"/>
        <w:autoSpaceDN w:val="0"/>
        <w:adjustRightInd w:val="0"/>
        <w:spacing w:line="240" w:lineRule="auto"/>
        <w:jc w:val="both"/>
        <w:rPr>
          <w:rFonts w:ascii="Times New Roman" w:hAnsi="Times New Roman" w:cs="Times New Roman"/>
          <w:sz w:val="30"/>
          <w:szCs w:val="30"/>
          <w:lang w:val="fr-BE"/>
        </w:rPr>
      </w:pPr>
      <w:r w:rsidRPr="00756460">
        <w:rPr>
          <w:rFonts w:ascii="Times New Roman" w:hAnsi="Times New Roman" w:cs="Times New Roman"/>
          <w:sz w:val="30"/>
          <w:szCs w:val="30"/>
          <w:lang w:val="fr-BE"/>
        </w:rPr>
        <w:t>le Ministère de la Défense</w:t>
      </w:r>
    </w:p>
    <w:p w14:paraId="53F315F5" w14:textId="15EF42AF" w:rsidR="00366204" w:rsidRDefault="00366204" w:rsidP="004808D0">
      <w:pPr>
        <w:jc w:val="both"/>
        <w:rPr>
          <w:rFonts w:ascii="Times New Roman" w:hAnsi="Times New Roman" w:cs="Times New Roman"/>
          <w:sz w:val="30"/>
          <w:szCs w:val="30"/>
          <w:lang w:val="fr-BE"/>
        </w:rPr>
      </w:pPr>
      <w:r w:rsidRPr="00366204">
        <w:rPr>
          <w:rFonts w:ascii="Times New Roman" w:hAnsi="Times New Roman" w:cs="Times New Roman"/>
          <w:sz w:val="30"/>
          <w:szCs w:val="30"/>
          <w:lang w:val="fr-BE"/>
        </w:rPr>
        <w:t>Les données</w:t>
      </w:r>
      <w:r w:rsidRPr="001D1DE6">
        <w:rPr>
          <w:rFonts w:ascii="Times New Roman" w:hAnsi="Times New Roman" w:cs="Times New Roman"/>
          <w:sz w:val="30"/>
          <w:szCs w:val="30"/>
          <w:lang w:val="fr-BE"/>
        </w:rPr>
        <w:t xml:space="preserve"> utilisées dans le cadre de ces analyses</w:t>
      </w:r>
      <w:r w:rsidRPr="00366204">
        <w:rPr>
          <w:rFonts w:ascii="Times New Roman" w:hAnsi="Times New Roman" w:cs="Times New Roman"/>
          <w:sz w:val="30"/>
          <w:szCs w:val="30"/>
          <w:lang w:val="fr-BE"/>
        </w:rPr>
        <w:t xml:space="preserve"> proviennent de la cellule Infocentre - SPF BOSA au 31</w:t>
      </w:r>
      <w:r w:rsidR="00852F57">
        <w:rPr>
          <w:rFonts w:ascii="Times New Roman" w:hAnsi="Times New Roman" w:cs="Times New Roman"/>
          <w:sz w:val="30"/>
          <w:szCs w:val="30"/>
          <w:lang w:val="fr-BE"/>
        </w:rPr>
        <w:t xml:space="preserve"> décembre </w:t>
      </w:r>
      <w:r w:rsidRPr="00366204">
        <w:rPr>
          <w:rFonts w:ascii="Times New Roman" w:hAnsi="Times New Roman" w:cs="Times New Roman"/>
          <w:sz w:val="30"/>
          <w:szCs w:val="30"/>
          <w:lang w:val="fr-BE"/>
        </w:rPr>
        <w:t>2018. Le taux d’emploi global correspond au ratio entre le nombre de collaborateurs avec un handicap et le nombre total de collaborateurs en équivalents temps plein.</w:t>
      </w:r>
    </w:p>
    <w:p w14:paraId="2F9E3717" w14:textId="25CB0AD9" w:rsidR="00366204" w:rsidRDefault="00366204" w:rsidP="00544BE0">
      <w:pPr>
        <w:jc w:val="both"/>
        <w:rPr>
          <w:rFonts w:ascii="Times New Roman" w:hAnsi="Times New Roman" w:cs="Times New Roman"/>
          <w:sz w:val="30"/>
          <w:szCs w:val="30"/>
          <w:lang w:val="fr-BE"/>
        </w:rPr>
      </w:pPr>
    </w:p>
    <w:p w14:paraId="796BF0DC" w14:textId="77777777" w:rsidR="004808D0" w:rsidRDefault="004808D0" w:rsidP="00544BE0">
      <w:pPr>
        <w:jc w:val="both"/>
        <w:rPr>
          <w:rFonts w:ascii="Times New Roman" w:hAnsi="Times New Roman" w:cs="Times New Roman"/>
          <w:sz w:val="30"/>
          <w:szCs w:val="30"/>
          <w:lang w:val="fr-BE"/>
        </w:rPr>
      </w:pPr>
    </w:p>
    <w:p w14:paraId="63B43416" w14:textId="77777777" w:rsidR="00366204" w:rsidRPr="00366204" w:rsidRDefault="00366204" w:rsidP="00544BE0">
      <w:pPr>
        <w:jc w:val="both"/>
        <w:rPr>
          <w:rFonts w:ascii="Times New Roman" w:hAnsi="Times New Roman" w:cs="Times New Roman"/>
          <w:sz w:val="30"/>
          <w:szCs w:val="30"/>
          <w:lang w:val="fr-BE"/>
        </w:rPr>
      </w:pPr>
    </w:p>
    <w:p w14:paraId="5D83CBDF" w14:textId="3D041372" w:rsidR="001D1DE6" w:rsidRPr="004808D0" w:rsidRDefault="009E7E55" w:rsidP="004808D0">
      <w:pPr>
        <w:pStyle w:val="Titre2"/>
        <w:spacing w:before="0" w:after="240"/>
        <w:jc w:val="both"/>
        <w:rPr>
          <w:rFonts w:ascii="Times New Roman" w:hAnsi="Times New Roman" w:cs="Times New Roman"/>
          <w:color w:val="auto"/>
          <w:sz w:val="32"/>
          <w:szCs w:val="32"/>
          <w:lang w:val="fr-BE"/>
        </w:rPr>
      </w:pPr>
      <w:bookmarkStart w:id="5" w:name="_Toc30512700"/>
      <w:r w:rsidRPr="002C2362">
        <w:rPr>
          <w:rFonts w:ascii="Times New Roman" w:eastAsiaTheme="minorHAnsi" w:hAnsi="Times New Roman" w:cs="Times New Roman"/>
          <w:color w:val="auto"/>
          <w:sz w:val="32"/>
          <w:szCs w:val="32"/>
          <w:lang w:val="fr-BE"/>
        </w:rPr>
        <w:lastRenderedPageBreak/>
        <w:t xml:space="preserve">Tableau </w:t>
      </w:r>
      <w:r w:rsidR="0020188C" w:rsidRPr="002C2362">
        <w:rPr>
          <w:rFonts w:ascii="Times New Roman" w:eastAsiaTheme="minorHAnsi" w:hAnsi="Times New Roman" w:cs="Times New Roman"/>
          <w:color w:val="auto"/>
          <w:sz w:val="32"/>
          <w:szCs w:val="32"/>
          <w:lang w:val="fr-BE"/>
        </w:rPr>
        <w:t>comparatif de la proportion de travailleurs en situation de handicap au sein de l’effectif total de l’administration fédéral lors des 10 dernières années :</w:t>
      </w:r>
      <w:bookmarkEnd w:id="5"/>
      <w:r w:rsidR="0020188C" w:rsidRPr="002C2362">
        <w:rPr>
          <w:rFonts w:ascii="Times New Roman" w:eastAsiaTheme="minorHAnsi" w:hAnsi="Times New Roman" w:cs="Times New Roman"/>
          <w:color w:val="auto"/>
          <w:sz w:val="32"/>
          <w:szCs w:val="32"/>
          <w:lang w:val="fr-BE"/>
        </w:rPr>
        <w:t xml:space="preserve"> </w:t>
      </w:r>
    </w:p>
    <w:tbl>
      <w:tblPr>
        <w:tblStyle w:val="Grilledutableau"/>
        <w:tblW w:w="0" w:type="auto"/>
        <w:tblLook w:val="04A0" w:firstRow="1" w:lastRow="0" w:firstColumn="1" w:lastColumn="0" w:noHBand="0" w:noVBand="1"/>
      </w:tblPr>
      <w:tblGrid>
        <w:gridCol w:w="4531"/>
        <w:gridCol w:w="4531"/>
      </w:tblGrid>
      <w:tr w:rsidR="001D1DE6" w:rsidRPr="00B663D7" w14:paraId="0BDB9EA3" w14:textId="77777777" w:rsidTr="001D1DE6">
        <w:tc>
          <w:tcPr>
            <w:tcW w:w="4531" w:type="dxa"/>
          </w:tcPr>
          <w:p w14:paraId="24310580" w14:textId="77777777" w:rsidR="001D1DE6" w:rsidRDefault="004208BB" w:rsidP="004808D0">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Années</w:t>
            </w:r>
          </w:p>
        </w:tc>
        <w:tc>
          <w:tcPr>
            <w:tcW w:w="4531" w:type="dxa"/>
          </w:tcPr>
          <w:p w14:paraId="07ACD107" w14:textId="77777777" w:rsidR="001D1DE6" w:rsidRDefault="004208BB" w:rsidP="004808D0">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Taux d’emploi des collaborateurs avec un handicap</w:t>
            </w:r>
          </w:p>
        </w:tc>
      </w:tr>
      <w:tr w:rsidR="001D1DE6" w14:paraId="0E865DC5" w14:textId="77777777" w:rsidTr="001D1DE6">
        <w:tc>
          <w:tcPr>
            <w:tcW w:w="4531" w:type="dxa"/>
          </w:tcPr>
          <w:p w14:paraId="03618353"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2009</w:t>
            </w:r>
          </w:p>
        </w:tc>
        <w:tc>
          <w:tcPr>
            <w:tcW w:w="4531" w:type="dxa"/>
          </w:tcPr>
          <w:p w14:paraId="4EF7ABCB" w14:textId="69442A0A"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D615B8">
              <w:rPr>
                <w:rFonts w:ascii="Times New Roman" w:hAnsi="Times New Roman" w:cs="Times New Roman"/>
                <w:sz w:val="30"/>
                <w:szCs w:val="30"/>
                <w:lang w:val="fr-BE"/>
              </w:rPr>
              <w:t>.</w:t>
            </w:r>
            <w:r>
              <w:rPr>
                <w:rFonts w:ascii="Times New Roman" w:hAnsi="Times New Roman" w:cs="Times New Roman"/>
                <w:sz w:val="30"/>
                <w:szCs w:val="30"/>
                <w:lang w:val="fr-BE"/>
              </w:rPr>
              <w:t>9</w:t>
            </w:r>
            <w:r w:rsidR="00D615B8">
              <w:rPr>
                <w:rFonts w:ascii="Times New Roman" w:hAnsi="Times New Roman" w:cs="Times New Roman"/>
                <w:sz w:val="30"/>
                <w:szCs w:val="30"/>
                <w:lang w:val="fr-BE"/>
              </w:rPr>
              <w:t xml:space="preserve"> pourcent</w:t>
            </w:r>
          </w:p>
        </w:tc>
      </w:tr>
      <w:tr w:rsidR="001D1DE6" w14:paraId="60E3E014" w14:textId="77777777" w:rsidTr="001D1DE6">
        <w:tc>
          <w:tcPr>
            <w:tcW w:w="4531" w:type="dxa"/>
          </w:tcPr>
          <w:p w14:paraId="53C80BEF"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2010</w:t>
            </w:r>
          </w:p>
        </w:tc>
        <w:tc>
          <w:tcPr>
            <w:tcW w:w="4531" w:type="dxa"/>
          </w:tcPr>
          <w:p w14:paraId="3C7EA099" w14:textId="0E9DC0A6"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28</w:t>
            </w:r>
            <w:r w:rsidR="00D615B8">
              <w:rPr>
                <w:rFonts w:ascii="Times New Roman" w:hAnsi="Times New Roman" w:cs="Times New Roman"/>
                <w:sz w:val="30"/>
                <w:szCs w:val="30"/>
                <w:lang w:val="fr-BE"/>
              </w:rPr>
              <w:t xml:space="preserve"> pourcent</w:t>
            </w:r>
          </w:p>
        </w:tc>
      </w:tr>
      <w:tr w:rsidR="001D1DE6" w14:paraId="523A6CD6" w14:textId="77777777" w:rsidTr="001D1DE6">
        <w:tc>
          <w:tcPr>
            <w:tcW w:w="4531" w:type="dxa"/>
          </w:tcPr>
          <w:p w14:paraId="21183895"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2011</w:t>
            </w:r>
          </w:p>
        </w:tc>
        <w:tc>
          <w:tcPr>
            <w:tcW w:w="4531" w:type="dxa"/>
          </w:tcPr>
          <w:p w14:paraId="393F7363" w14:textId="65D2F0FC" w:rsidR="001D1DE6" w:rsidRDefault="00303711" w:rsidP="00ED117C">
            <w:pPr>
              <w:tabs>
                <w:tab w:val="left" w:pos="1128"/>
              </w:tabs>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37</w:t>
            </w:r>
            <w:r w:rsidR="00D615B8">
              <w:rPr>
                <w:rFonts w:ascii="Times New Roman" w:hAnsi="Times New Roman" w:cs="Times New Roman"/>
                <w:sz w:val="30"/>
                <w:szCs w:val="30"/>
                <w:lang w:val="fr-BE"/>
              </w:rPr>
              <w:t xml:space="preserve"> pourcent</w:t>
            </w:r>
          </w:p>
        </w:tc>
      </w:tr>
      <w:tr w:rsidR="001D1DE6" w14:paraId="7B46D2A7" w14:textId="77777777" w:rsidTr="001D1DE6">
        <w:tc>
          <w:tcPr>
            <w:tcW w:w="4531" w:type="dxa"/>
          </w:tcPr>
          <w:p w14:paraId="266E3FB6"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2012</w:t>
            </w:r>
          </w:p>
        </w:tc>
        <w:tc>
          <w:tcPr>
            <w:tcW w:w="4531" w:type="dxa"/>
          </w:tcPr>
          <w:p w14:paraId="6E8EE728" w14:textId="4291A77A"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54</w:t>
            </w:r>
            <w:r w:rsidR="00D615B8">
              <w:rPr>
                <w:rFonts w:ascii="Times New Roman" w:hAnsi="Times New Roman" w:cs="Times New Roman"/>
                <w:sz w:val="30"/>
                <w:szCs w:val="30"/>
                <w:lang w:val="fr-BE"/>
              </w:rPr>
              <w:t xml:space="preserve"> pourcent</w:t>
            </w:r>
          </w:p>
        </w:tc>
      </w:tr>
      <w:tr w:rsidR="001D1DE6" w14:paraId="11977796" w14:textId="77777777" w:rsidTr="001D1DE6">
        <w:tc>
          <w:tcPr>
            <w:tcW w:w="4531" w:type="dxa"/>
          </w:tcPr>
          <w:p w14:paraId="670C4AE0"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2013</w:t>
            </w:r>
          </w:p>
        </w:tc>
        <w:tc>
          <w:tcPr>
            <w:tcW w:w="4531" w:type="dxa"/>
          </w:tcPr>
          <w:p w14:paraId="5DA1571A" w14:textId="77411027"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51</w:t>
            </w:r>
            <w:r w:rsidR="00D615B8">
              <w:rPr>
                <w:rFonts w:ascii="Times New Roman" w:hAnsi="Times New Roman" w:cs="Times New Roman"/>
                <w:sz w:val="30"/>
                <w:szCs w:val="30"/>
                <w:lang w:val="fr-BE"/>
              </w:rPr>
              <w:t xml:space="preserve"> pourcent</w:t>
            </w:r>
          </w:p>
        </w:tc>
      </w:tr>
      <w:tr w:rsidR="001D1DE6" w14:paraId="4C64864F" w14:textId="77777777" w:rsidTr="001D1DE6">
        <w:tc>
          <w:tcPr>
            <w:tcW w:w="4531" w:type="dxa"/>
          </w:tcPr>
          <w:p w14:paraId="7AD3619F"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2014</w:t>
            </w:r>
          </w:p>
        </w:tc>
        <w:tc>
          <w:tcPr>
            <w:tcW w:w="4531" w:type="dxa"/>
          </w:tcPr>
          <w:p w14:paraId="1A551071" w14:textId="583F5261"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39</w:t>
            </w:r>
            <w:r w:rsidR="00D615B8">
              <w:rPr>
                <w:rFonts w:ascii="Times New Roman" w:hAnsi="Times New Roman" w:cs="Times New Roman"/>
                <w:sz w:val="30"/>
                <w:szCs w:val="30"/>
                <w:lang w:val="fr-BE"/>
              </w:rPr>
              <w:t xml:space="preserve"> pourcent</w:t>
            </w:r>
          </w:p>
        </w:tc>
      </w:tr>
      <w:tr w:rsidR="001D1DE6" w14:paraId="6D94A5C4" w14:textId="77777777" w:rsidTr="001D1DE6">
        <w:tc>
          <w:tcPr>
            <w:tcW w:w="4531" w:type="dxa"/>
          </w:tcPr>
          <w:p w14:paraId="47815493" w14:textId="77777777" w:rsidR="001D1DE6"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2015</w:t>
            </w:r>
          </w:p>
        </w:tc>
        <w:tc>
          <w:tcPr>
            <w:tcW w:w="4531" w:type="dxa"/>
          </w:tcPr>
          <w:p w14:paraId="47965701" w14:textId="3BA88D6E" w:rsidR="001D1DE6" w:rsidRDefault="0030371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32</w:t>
            </w:r>
            <w:r w:rsidR="00D615B8">
              <w:rPr>
                <w:rFonts w:ascii="Times New Roman" w:hAnsi="Times New Roman" w:cs="Times New Roman"/>
                <w:sz w:val="30"/>
                <w:szCs w:val="30"/>
                <w:lang w:val="fr-BE"/>
              </w:rPr>
              <w:t xml:space="preserve"> pourcent</w:t>
            </w:r>
          </w:p>
        </w:tc>
      </w:tr>
      <w:tr w:rsidR="004208BB" w14:paraId="403BF027" w14:textId="77777777" w:rsidTr="001D1DE6">
        <w:tc>
          <w:tcPr>
            <w:tcW w:w="4531" w:type="dxa"/>
          </w:tcPr>
          <w:p w14:paraId="7AA83953" w14:textId="77777777" w:rsidR="004208BB"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2016</w:t>
            </w:r>
          </w:p>
        </w:tc>
        <w:tc>
          <w:tcPr>
            <w:tcW w:w="4531" w:type="dxa"/>
          </w:tcPr>
          <w:p w14:paraId="22AC1F5D" w14:textId="493D4784" w:rsidR="004208BB" w:rsidRDefault="005E0C94"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44</w:t>
            </w:r>
            <w:r w:rsidR="00D615B8">
              <w:rPr>
                <w:rFonts w:ascii="Times New Roman" w:hAnsi="Times New Roman" w:cs="Times New Roman"/>
                <w:sz w:val="30"/>
                <w:szCs w:val="30"/>
                <w:lang w:val="fr-BE"/>
              </w:rPr>
              <w:t xml:space="preserve"> pourcent</w:t>
            </w:r>
          </w:p>
        </w:tc>
      </w:tr>
      <w:tr w:rsidR="004208BB" w14:paraId="03CF6DAE" w14:textId="77777777" w:rsidTr="001D1DE6">
        <w:tc>
          <w:tcPr>
            <w:tcW w:w="4531" w:type="dxa"/>
          </w:tcPr>
          <w:p w14:paraId="5678D8F1" w14:textId="77777777" w:rsidR="004208BB" w:rsidRDefault="004208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2017</w:t>
            </w:r>
          </w:p>
        </w:tc>
        <w:tc>
          <w:tcPr>
            <w:tcW w:w="4531" w:type="dxa"/>
          </w:tcPr>
          <w:p w14:paraId="7527680B" w14:textId="0617520D" w:rsidR="004208BB" w:rsidRDefault="005E0C94"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37</w:t>
            </w:r>
            <w:r w:rsidR="00D615B8">
              <w:rPr>
                <w:rFonts w:ascii="Times New Roman" w:hAnsi="Times New Roman" w:cs="Times New Roman"/>
                <w:sz w:val="30"/>
                <w:szCs w:val="30"/>
                <w:lang w:val="fr-BE"/>
              </w:rPr>
              <w:t xml:space="preserve"> pourcent</w:t>
            </w:r>
          </w:p>
        </w:tc>
      </w:tr>
      <w:tr w:rsidR="004208BB" w14:paraId="1845092E" w14:textId="77777777" w:rsidTr="001D1DE6">
        <w:tc>
          <w:tcPr>
            <w:tcW w:w="4531" w:type="dxa"/>
          </w:tcPr>
          <w:p w14:paraId="47AF4D1B" w14:textId="77777777" w:rsidR="004208BB" w:rsidRDefault="004208BB" w:rsidP="00D7379C">
            <w:pPr>
              <w:spacing w:before="240"/>
              <w:jc w:val="both"/>
              <w:rPr>
                <w:rFonts w:ascii="Times New Roman" w:hAnsi="Times New Roman" w:cs="Times New Roman"/>
                <w:sz w:val="30"/>
                <w:szCs w:val="30"/>
                <w:lang w:val="fr-BE"/>
              </w:rPr>
            </w:pPr>
            <w:r>
              <w:rPr>
                <w:rFonts w:ascii="Times New Roman" w:hAnsi="Times New Roman" w:cs="Times New Roman"/>
                <w:sz w:val="30"/>
                <w:szCs w:val="30"/>
                <w:lang w:val="fr-BE"/>
              </w:rPr>
              <w:t>2018</w:t>
            </w:r>
          </w:p>
        </w:tc>
        <w:tc>
          <w:tcPr>
            <w:tcW w:w="4531" w:type="dxa"/>
          </w:tcPr>
          <w:p w14:paraId="2B2DD4AF" w14:textId="491DCF1F" w:rsidR="004208BB" w:rsidRDefault="005E0C94" w:rsidP="00D7379C">
            <w:pPr>
              <w:spacing w:before="240"/>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615B8">
              <w:rPr>
                <w:rFonts w:ascii="Times New Roman" w:hAnsi="Times New Roman" w:cs="Times New Roman"/>
                <w:sz w:val="30"/>
                <w:szCs w:val="30"/>
                <w:lang w:val="fr-BE"/>
              </w:rPr>
              <w:t>.</w:t>
            </w:r>
            <w:r>
              <w:rPr>
                <w:rFonts w:ascii="Times New Roman" w:hAnsi="Times New Roman" w:cs="Times New Roman"/>
                <w:sz w:val="30"/>
                <w:szCs w:val="30"/>
                <w:lang w:val="fr-BE"/>
              </w:rPr>
              <w:t>25</w:t>
            </w:r>
            <w:r w:rsidR="00D615B8">
              <w:rPr>
                <w:rFonts w:ascii="Times New Roman" w:hAnsi="Times New Roman" w:cs="Times New Roman"/>
                <w:sz w:val="30"/>
                <w:szCs w:val="30"/>
                <w:lang w:val="fr-BE"/>
              </w:rPr>
              <w:t xml:space="preserve"> pourcent</w:t>
            </w:r>
          </w:p>
        </w:tc>
      </w:tr>
    </w:tbl>
    <w:p w14:paraId="1EF5FDF1" w14:textId="0CFEF2E1" w:rsidR="0020188C" w:rsidRPr="00D7379C" w:rsidRDefault="0020188C" w:rsidP="00D7379C">
      <w:pPr>
        <w:pStyle w:val="Titre2"/>
        <w:spacing w:before="240" w:after="240"/>
        <w:jc w:val="both"/>
        <w:rPr>
          <w:rFonts w:ascii="Times New Roman" w:hAnsi="Times New Roman" w:cs="Times New Roman"/>
          <w:color w:val="auto"/>
          <w:sz w:val="32"/>
          <w:szCs w:val="32"/>
          <w:lang w:val="fr-BE"/>
        </w:rPr>
      </w:pPr>
      <w:bookmarkStart w:id="6" w:name="_Toc30512701"/>
      <w:r w:rsidRPr="002C2362">
        <w:rPr>
          <w:rFonts w:ascii="Times New Roman" w:eastAsiaTheme="minorHAnsi" w:hAnsi="Times New Roman" w:cs="Times New Roman"/>
          <w:color w:val="auto"/>
          <w:sz w:val="32"/>
          <w:szCs w:val="32"/>
          <w:lang w:val="fr-BE"/>
        </w:rPr>
        <w:t xml:space="preserve">Tableau comparatif de la proportion de travailleurs en situation de handicap au sein de l’effectif total </w:t>
      </w:r>
      <w:r w:rsidRPr="002C2362">
        <w:rPr>
          <w:rFonts w:ascii="Times New Roman" w:hAnsi="Times New Roman" w:cs="Times New Roman"/>
          <w:color w:val="auto"/>
          <w:sz w:val="32"/>
          <w:szCs w:val="32"/>
          <w:lang w:val="fr-BE"/>
        </w:rPr>
        <w:t xml:space="preserve">(avec et sans les effectifs de la police fédérale) </w:t>
      </w:r>
      <w:r w:rsidRPr="002C2362">
        <w:rPr>
          <w:rFonts w:ascii="Times New Roman" w:eastAsiaTheme="minorHAnsi" w:hAnsi="Times New Roman" w:cs="Times New Roman"/>
          <w:color w:val="auto"/>
          <w:sz w:val="32"/>
          <w:szCs w:val="32"/>
          <w:lang w:val="fr-BE"/>
        </w:rPr>
        <w:t>de l’administration fédéral lors des 10 dernières années :</w:t>
      </w:r>
      <w:bookmarkEnd w:id="6"/>
      <w:r w:rsidRPr="002C2362">
        <w:rPr>
          <w:rFonts w:ascii="Times New Roman" w:eastAsiaTheme="minorHAnsi" w:hAnsi="Times New Roman" w:cs="Times New Roman"/>
          <w:color w:val="auto"/>
          <w:sz w:val="32"/>
          <w:szCs w:val="32"/>
          <w:lang w:val="fr-BE"/>
        </w:rPr>
        <w:t xml:space="preserve"> </w:t>
      </w:r>
    </w:p>
    <w:tbl>
      <w:tblPr>
        <w:tblStyle w:val="Grilledutableau"/>
        <w:tblW w:w="0" w:type="auto"/>
        <w:tblLook w:val="04A0" w:firstRow="1" w:lastRow="0" w:firstColumn="1" w:lastColumn="0" w:noHBand="0" w:noVBand="1"/>
      </w:tblPr>
      <w:tblGrid>
        <w:gridCol w:w="1129"/>
        <w:gridCol w:w="2694"/>
        <w:gridCol w:w="2973"/>
        <w:gridCol w:w="2266"/>
      </w:tblGrid>
      <w:tr w:rsidR="005E0C94" w:rsidRPr="00B663D7" w14:paraId="7643D43F" w14:textId="77777777" w:rsidTr="00943EE9">
        <w:tc>
          <w:tcPr>
            <w:tcW w:w="1129" w:type="dxa"/>
          </w:tcPr>
          <w:p w14:paraId="183099E1" w14:textId="77777777" w:rsidR="005E0C94" w:rsidRDefault="005E0C94" w:rsidP="00D7379C">
            <w:pPr>
              <w:spacing w:before="240" w:after="240"/>
              <w:jc w:val="both"/>
              <w:rPr>
                <w:rFonts w:ascii="Times New Roman" w:hAnsi="Times New Roman" w:cs="Times New Roman"/>
                <w:sz w:val="30"/>
                <w:szCs w:val="30"/>
                <w:lang w:val="fr-BE"/>
              </w:rPr>
            </w:pPr>
            <w:r>
              <w:rPr>
                <w:rFonts w:ascii="Times New Roman" w:hAnsi="Times New Roman" w:cs="Times New Roman"/>
                <w:sz w:val="30"/>
                <w:szCs w:val="30"/>
                <w:lang w:val="fr-BE"/>
              </w:rPr>
              <w:t>Années</w:t>
            </w:r>
          </w:p>
        </w:tc>
        <w:tc>
          <w:tcPr>
            <w:tcW w:w="2694" w:type="dxa"/>
          </w:tcPr>
          <w:p w14:paraId="1B8BFA26" w14:textId="77777777" w:rsidR="005E0C94" w:rsidRDefault="005E0C94" w:rsidP="00D7379C">
            <w:pPr>
              <w:spacing w:before="240"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Taux d’emploi des </w:t>
            </w:r>
            <w:r w:rsidR="00943EE9">
              <w:rPr>
                <w:rFonts w:ascii="Times New Roman" w:hAnsi="Times New Roman" w:cs="Times New Roman"/>
                <w:sz w:val="30"/>
                <w:szCs w:val="30"/>
                <w:lang w:val="fr-BE"/>
              </w:rPr>
              <w:t>collaborateurs avec un handicap (sans la police fédérale)</w:t>
            </w:r>
          </w:p>
        </w:tc>
        <w:tc>
          <w:tcPr>
            <w:tcW w:w="2973" w:type="dxa"/>
          </w:tcPr>
          <w:p w14:paraId="64083A20" w14:textId="77777777" w:rsidR="005E0C94" w:rsidRDefault="00943EE9" w:rsidP="00D7379C">
            <w:pPr>
              <w:spacing w:before="240" w:after="240"/>
              <w:jc w:val="both"/>
              <w:rPr>
                <w:rFonts w:ascii="Times New Roman" w:hAnsi="Times New Roman" w:cs="Times New Roman"/>
                <w:sz w:val="30"/>
                <w:szCs w:val="30"/>
                <w:lang w:val="fr-BE"/>
              </w:rPr>
            </w:pPr>
            <w:r>
              <w:rPr>
                <w:rFonts w:ascii="Times New Roman" w:hAnsi="Times New Roman" w:cs="Times New Roman"/>
                <w:sz w:val="30"/>
                <w:szCs w:val="30"/>
                <w:lang w:val="fr-BE"/>
              </w:rPr>
              <w:t>Taux d’emploi des collaborateurs avec un handicap (police fédérale incluse)</w:t>
            </w:r>
          </w:p>
        </w:tc>
        <w:tc>
          <w:tcPr>
            <w:tcW w:w="2266" w:type="dxa"/>
          </w:tcPr>
          <w:p w14:paraId="2AAAD1EA" w14:textId="77777777" w:rsidR="005E0C94" w:rsidRDefault="00943EE9" w:rsidP="00D7379C">
            <w:pPr>
              <w:spacing w:before="240"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Effectif total de </w:t>
            </w:r>
            <w:r w:rsidRPr="002C2362">
              <w:rPr>
                <w:rFonts w:ascii="Times New Roman" w:hAnsi="Times New Roman" w:cs="Times New Roman"/>
                <w:sz w:val="30"/>
                <w:szCs w:val="30"/>
                <w:lang w:val="fr-BE"/>
              </w:rPr>
              <w:t>l’administration fédérale</w:t>
            </w:r>
          </w:p>
        </w:tc>
      </w:tr>
      <w:tr w:rsidR="005E0C94" w14:paraId="6E9839CB" w14:textId="77777777" w:rsidTr="00943EE9">
        <w:tc>
          <w:tcPr>
            <w:tcW w:w="1129" w:type="dxa"/>
          </w:tcPr>
          <w:p w14:paraId="233277B7"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2009</w:t>
            </w:r>
          </w:p>
        </w:tc>
        <w:tc>
          <w:tcPr>
            <w:tcW w:w="2694" w:type="dxa"/>
          </w:tcPr>
          <w:p w14:paraId="622760A6" w14:textId="1E2E3A38"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DA21E1">
              <w:rPr>
                <w:rFonts w:ascii="Times New Roman" w:hAnsi="Times New Roman" w:cs="Times New Roman"/>
                <w:sz w:val="30"/>
                <w:szCs w:val="30"/>
                <w:lang w:val="fr-BE"/>
              </w:rPr>
              <w:t>.</w:t>
            </w:r>
            <w:r>
              <w:rPr>
                <w:rFonts w:ascii="Times New Roman" w:hAnsi="Times New Roman" w:cs="Times New Roman"/>
                <w:sz w:val="30"/>
                <w:szCs w:val="30"/>
                <w:lang w:val="fr-BE"/>
              </w:rPr>
              <w:t>9</w:t>
            </w:r>
            <w:r w:rsidR="00DA21E1">
              <w:rPr>
                <w:rFonts w:ascii="Times New Roman" w:hAnsi="Times New Roman" w:cs="Times New Roman"/>
                <w:sz w:val="30"/>
                <w:szCs w:val="30"/>
                <w:lang w:val="fr-BE"/>
              </w:rPr>
              <w:t xml:space="preserve"> pourcent</w:t>
            </w:r>
          </w:p>
        </w:tc>
        <w:tc>
          <w:tcPr>
            <w:tcW w:w="2973" w:type="dxa"/>
          </w:tcPr>
          <w:p w14:paraId="1BB3B0D9" w14:textId="427DA413"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DA21E1">
              <w:rPr>
                <w:rFonts w:ascii="Times New Roman" w:hAnsi="Times New Roman" w:cs="Times New Roman"/>
                <w:sz w:val="30"/>
                <w:szCs w:val="30"/>
                <w:lang w:val="fr-BE"/>
              </w:rPr>
              <w:t>.</w:t>
            </w:r>
            <w:r>
              <w:rPr>
                <w:rFonts w:ascii="Times New Roman" w:hAnsi="Times New Roman" w:cs="Times New Roman"/>
                <w:sz w:val="30"/>
                <w:szCs w:val="30"/>
                <w:lang w:val="fr-BE"/>
              </w:rPr>
              <w:t>9</w:t>
            </w:r>
            <w:r w:rsidR="00DA21E1">
              <w:rPr>
                <w:rFonts w:ascii="Times New Roman" w:hAnsi="Times New Roman" w:cs="Times New Roman"/>
                <w:sz w:val="30"/>
                <w:szCs w:val="30"/>
                <w:lang w:val="fr-BE"/>
              </w:rPr>
              <w:t xml:space="preserve"> pourcent</w:t>
            </w:r>
          </w:p>
        </w:tc>
        <w:tc>
          <w:tcPr>
            <w:tcW w:w="2266" w:type="dxa"/>
          </w:tcPr>
          <w:p w14:paraId="579447ED" w14:textId="4A2BE210" w:rsidR="005E0C94" w:rsidRDefault="00DF6DE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100</w:t>
            </w:r>
            <w:r w:rsidR="00DA21E1">
              <w:rPr>
                <w:rFonts w:ascii="Times New Roman" w:hAnsi="Times New Roman" w:cs="Times New Roman"/>
                <w:sz w:val="30"/>
                <w:szCs w:val="30"/>
                <w:lang w:val="fr-BE"/>
              </w:rPr>
              <w:t xml:space="preserve"> pourcents</w:t>
            </w:r>
          </w:p>
        </w:tc>
      </w:tr>
      <w:tr w:rsidR="005E0C94" w14:paraId="66973958" w14:textId="77777777" w:rsidTr="00943EE9">
        <w:tc>
          <w:tcPr>
            <w:tcW w:w="1129" w:type="dxa"/>
          </w:tcPr>
          <w:p w14:paraId="60EE13C2"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2010</w:t>
            </w:r>
          </w:p>
        </w:tc>
        <w:tc>
          <w:tcPr>
            <w:tcW w:w="2694" w:type="dxa"/>
          </w:tcPr>
          <w:p w14:paraId="2878F2CA" w14:textId="2EB03431"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28</w:t>
            </w:r>
            <w:r w:rsidR="00DA21E1">
              <w:rPr>
                <w:rFonts w:ascii="Times New Roman" w:hAnsi="Times New Roman" w:cs="Times New Roman"/>
                <w:sz w:val="30"/>
                <w:szCs w:val="30"/>
                <w:lang w:val="fr-BE"/>
              </w:rPr>
              <w:t xml:space="preserve"> pourcent</w:t>
            </w:r>
          </w:p>
        </w:tc>
        <w:tc>
          <w:tcPr>
            <w:tcW w:w="2973" w:type="dxa"/>
          </w:tcPr>
          <w:p w14:paraId="4306E5C8" w14:textId="187E27A1"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28</w:t>
            </w:r>
            <w:r w:rsidR="00DA21E1">
              <w:rPr>
                <w:rFonts w:ascii="Times New Roman" w:hAnsi="Times New Roman" w:cs="Times New Roman"/>
                <w:sz w:val="30"/>
                <w:szCs w:val="30"/>
                <w:lang w:val="fr-BE"/>
              </w:rPr>
              <w:t xml:space="preserve"> pourcent</w:t>
            </w:r>
          </w:p>
        </w:tc>
        <w:tc>
          <w:tcPr>
            <w:tcW w:w="2266" w:type="dxa"/>
          </w:tcPr>
          <w:p w14:paraId="7AA9FE8C" w14:textId="108C6006" w:rsidR="005E0C94" w:rsidRDefault="00DF6DE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98</w:t>
            </w:r>
            <w:r w:rsidR="00DA21E1">
              <w:rPr>
                <w:rFonts w:ascii="Times New Roman" w:hAnsi="Times New Roman" w:cs="Times New Roman"/>
                <w:sz w:val="30"/>
                <w:szCs w:val="30"/>
                <w:lang w:val="fr-BE"/>
              </w:rPr>
              <w:t>.</w:t>
            </w:r>
            <w:r>
              <w:rPr>
                <w:rFonts w:ascii="Times New Roman" w:hAnsi="Times New Roman" w:cs="Times New Roman"/>
                <w:sz w:val="30"/>
                <w:szCs w:val="30"/>
                <w:lang w:val="fr-BE"/>
              </w:rPr>
              <w:t>37</w:t>
            </w:r>
            <w:r w:rsidR="00DA21E1">
              <w:rPr>
                <w:rFonts w:ascii="Times New Roman" w:hAnsi="Times New Roman" w:cs="Times New Roman"/>
                <w:sz w:val="30"/>
                <w:szCs w:val="30"/>
                <w:lang w:val="fr-BE"/>
              </w:rPr>
              <w:t xml:space="preserve"> pourcents</w:t>
            </w:r>
          </w:p>
        </w:tc>
      </w:tr>
      <w:tr w:rsidR="005E0C94" w14:paraId="12E60575" w14:textId="77777777" w:rsidTr="00943EE9">
        <w:tc>
          <w:tcPr>
            <w:tcW w:w="1129" w:type="dxa"/>
          </w:tcPr>
          <w:p w14:paraId="527FC1CE"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2011</w:t>
            </w:r>
          </w:p>
        </w:tc>
        <w:tc>
          <w:tcPr>
            <w:tcW w:w="2694" w:type="dxa"/>
          </w:tcPr>
          <w:p w14:paraId="0A3AD7B4" w14:textId="7A13D68B"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37</w:t>
            </w:r>
            <w:r w:rsidR="00DA21E1">
              <w:rPr>
                <w:rFonts w:ascii="Times New Roman" w:hAnsi="Times New Roman" w:cs="Times New Roman"/>
                <w:sz w:val="30"/>
                <w:szCs w:val="30"/>
                <w:lang w:val="fr-BE"/>
              </w:rPr>
              <w:t xml:space="preserve"> pourcent</w:t>
            </w:r>
          </w:p>
        </w:tc>
        <w:tc>
          <w:tcPr>
            <w:tcW w:w="2973" w:type="dxa"/>
          </w:tcPr>
          <w:p w14:paraId="0E71BC08" w14:textId="64A26813"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37</w:t>
            </w:r>
            <w:r w:rsidR="00DA21E1">
              <w:rPr>
                <w:rFonts w:ascii="Times New Roman" w:hAnsi="Times New Roman" w:cs="Times New Roman"/>
                <w:sz w:val="30"/>
                <w:szCs w:val="30"/>
                <w:lang w:val="fr-BE"/>
              </w:rPr>
              <w:t xml:space="preserve"> pourcent</w:t>
            </w:r>
          </w:p>
        </w:tc>
        <w:tc>
          <w:tcPr>
            <w:tcW w:w="2266" w:type="dxa"/>
          </w:tcPr>
          <w:p w14:paraId="3C4735C1" w14:textId="744C8258"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96</w:t>
            </w:r>
            <w:r w:rsidR="00DA21E1">
              <w:rPr>
                <w:rFonts w:ascii="Times New Roman" w:hAnsi="Times New Roman" w:cs="Times New Roman"/>
                <w:sz w:val="30"/>
                <w:szCs w:val="30"/>
                <w:lang w:val="fr-BE"/>
              </w:rPr>
              <w:t>.</w:t>
            </w:r>
            <w:r>
              <w:rPr>
                <w:rFonts w:ascii="Times New Roman" w:hAnsi="Times New Roman" w:cs="Times New Roman"/>
                <w:sz w:val="30"/>
                <w:szCs w:val="30"/>
                <w:lang w:val="fr-BE"/>
              </w:rPr>
              <w:t>76</w:t>
            </w:r>
            <w:r w:rsidR="00DA21E1">
              <w:rPr>
                <w:rFonts w:ascii="Times New Roman" w:hAnsi="Times New Roman" w:cs="Times New Roman"/>
                <w:sz w:val="30"/>
                <w:szCs w:val="30"/>
                <w:lang w:val="fr-BE"/>
              </w:rPr>
              <w:t xml:space="preserve"> pourcents</w:t>
            </w:r>
          </w:p>
        </w:tc>
      </w:tr>
      <w:tr w:rsidR="005E0C94" w14:paraId="4F465AC4" w14:textId="77777777" w:rsidTr="00943EE9">
        <w:tc>
          <w:tcPr>
            <w:tcW w:w="1129" w:type="dxa"/>
          </w:tcPr>
          <w:p w14:paraId="1D6C12E7"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2012</w:t>
            </w:r>
          </w:p>
        </w:tc>
        <w:tc>
          <w:tcPr>
            <w:tcW w:w="2694" w:type="dxa"/>
          </w:tcPr>
          <w:p w14:paraId="561DE0A3" w14:textId="21BD4E55"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54</w:t>
            </w:r>
            <w:r w:rsidR="00DA21E1">
              <w:rPr>
                <w:rFonts w:ascii="Times New Roman" w:hAnsi="Times New Roman" w:cs="Times New Roman"/>
                <w:sz w:val="30"/>
                <w:szCs w:val="30"/>
                <w:lang w:val="fr-BE"/>
              </w:rPr>
              <w:t xml:space="preserve"> pourcent</w:t>
            </w:r>
          </w:p>
        </w:tc>
        <w:tc>
          <w:tcPr>
            <w:tcW w:w="2973" w:type="dxa"/>
          </w:tcPr>
          <w:p w14:paraId="533FBA4F" w14:textId="498B7A8E"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54</w:t>
            </w:r>
            <w:r w:rsidR="00DA21E1">
              <w:rPr>
                <w:rFonts w:ascii="Times New Roman" w:hAnsi="Times New Roman" w:cs="Times New Roman"/>
                <w:sz w:val="30"/>
                <w:szCs w:val="30"/>
                <w:lang w:val="fr-BE"/>
              </w:rPr>
              <w:t xml:space="preserve"> pourcent</w:t>
            </w:r>
          </w:p>
        </w:tc>
        <w:tc>
          <w:tcPr>
            <w:tcW w:w="2266" w:type="dxa"/>
          </w:tcPr>
          <w:p w14:paraId="4EDB5485" w14:textId="363164B4"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94</w:t>
            </w:r>
            <w:r w:rsidR="00DA21E1">
              <w:rPr>
                <w:rFonts w:ascii="Times New Roman" w:hAnsi="Times New Roman" w:cs="Times New Roman"/>
                <w:sz w:val="30"/>
                <w:szCs w:val="30"/>
                <w:lang w:val="fr-BE"/>
              </w:rPr>
              <w:t>.</w:t>
            </w:r>
            <w:r>
              <w:rPr>
                <w:rFonts w:ascii="Times New Roman" w:hAnsi="Times New Roman" w:cs="Times New Roman"/>
                <w:sz w:val="30"/>
                <w:szCs w:val="30"/>
                <w:lang w:val="fr-BE"/>
              </w:rPr>
              <w:t>36</w:t>
            </w:r>
            <w:r w:rsidR="00DA21E1">
              <w:rPr>
                <w:rFonts w:ascii="Times New Roman" w:hAnsi="Times New Roman" w:cs="Times New Roman"/>
                <w:sz w:val="30"/>
                <w:szCs w:val="30"/>
                <w:lang w:val="fr-BE"/>
              </w:rPr>
              <w:t xml:space="preserve"> pourcents</w:t>
            </w:r>
          </w:p>
        </w:tc>
      </w:tr>
      <w:tr w:rsidR="005E0C94" w14:paraId="7272CCF0" w14:textId="77777777" w:rsidTr="00943EE9">
        <w:tc>
          <w:tcPr>
            <w:tcW w:w="1129" w:type="dxa"/>
          </w:tcPr>
          <w:p w14:paraId="5914F2FC"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2013</w:t>
            </w:r>
          </w:p>
        </w:tc>
        <w:tc>
          <w:tcPr>
            <w:tcW w:w="2694" w:type="dxa"/>
          </w:tcPr>
          <w:p w14:paraId="13BA88F6" w14:textId="2E60E983"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57</w:t>
            </w:r>
            <w:r w:rsidR="00DA21E1">
              <w:rPr>
                <w:rFonts w:ascii="Times New Roman" w:hAnsi="Times New Roman" w:cs="Times New Roman"/>
                <w:sz w:val="30"/>
                <w:szCs w:val="30"/>
                <w:lang w:val="fr-BE"/>
              </w:rPr>
              <w:t xml:space="preserve"> pourcent</w:t>
            </w:r>
          </w:p>
        </w:tc>
        <w:tc>
          <w:tcPr>
            <w:tcW w:w="2973" w:type="dxa"/>
          </w:tcPr>
          <w:p w14:paraId="76250FEB" w14:textId="42DBC6D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51</w:t>
            </w:r>
            <w:r w:rsidR="00DA21E1">
              <w:rPr>
                <w:rFonts w:ascii="Times New Roman" w:hAnsi="Times New Roman" w:cs="Times New Roman"/>
                <w:sz w:val="30"/>
                <w:szCs w:val="30"/>
                <w:lang w:val="fr-BE"/>
              </w:rPr>
              <w:t xml:space="preserve"> pourcent</w:t>
            </w:r>
          </w:p>
        </w:tc>
        <w:tc>
          <w:tcPr>
            <w:tcW w:w="2266" w:type="dxa"/>
          </w:tcPr>
          <w:p w14:paraId="06E0A050" w14:textId="1FF11540"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92</w:t>
            </w:r>
            <w:r w:rsidR="00DA21E1">
              <w:rPr>
                <w:rFonts w:ascii="Times New Roman" w:hAnsi="Times New Roman" w:cs="Times New Roman"/>
                <w:sz w:val="30"/>
                <w:szCs w:val="30"/>
                <w:lang w:val="fr-BE"/>
              </w:rPr>
              <w:t>.</w:t>
            </w:r>
            <w:r>
              <w:rPr>
                <w:rFonts w:ascii="Times New Roman" w:hAnsi="Times New Roman" w:cs="Times New Roman"/>
                <w:sz w:val="30"/>
                <w:szCs w:val="30"/>
                <w:lang w:val="fr-BE"/>
              </w:rPr>
              <w:t>58</w:t>
            </w:r>
            <w:r w:rsidR="00DA21E1">
              <w:rPr>
                <w:rFonts w:ascii="Times New Roman" w:hAnsi="Times New Roman" w:cs="Times New Roman"/>
                <w:sz w:val="30"/>
                <w:szCs w:val="30"/>
                <w:lang w:val="fr-BE"/>
              </w:rPr>
              <w:t xml:space="preserve"> pourcents</w:t>
            </w:r>
          </w:p>
        </w:tc>
      </w:tr>
      <w:tr w:rsidR="005E0C94" w14:paraId="5E0471A9" w14:textId="77777777" w:rsidTr="00943EE9">
        <w:tc>
          <w:tcPr>
            <w:tcW w:w="1129" w:type="dxa"/>
          </w:tcPr>
          <w:p w14:paraId="392D1603"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2014</w:t>
            </w:r>
          </w:p>
        </w:tc>
        <w:tc>
          <w:tcPr>
            <w:tcW w:w="2694" w:type="dxa"/>
          </w:tcPr>
          <w:p w14:paraId="11B250A0" w14:textId="15872ACA"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45</w:t>
            </w:r>
            <w:r w:rsidR="00DA21E1">
              <w:rPr>
                <w:rFonts w:ascii="Times New Roman" w:hAnsi="Times New Roman" w:cs="Times New Roman"/>
                <w:sz w:val="30"/>
                <w:szCs w:val="30"/>
                <w:lang w:val="fr-BE"/>
              </w:rPr>
              <w:t xml:space="preserve"> pourcent</w:t>
            </w:r>
          </w:p>
        </w:tc>
        <w:tc>
          <w:tcPr>
            <w:tcW w:w="2973" w:type="dxa"/>
          </w:tcPr>
          <w:p w14:paraId="00CBD44F" w14:textId="271D1E35"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39</w:t>
            </w:r>
            <w:r w:rsidR="00DA21E1">
              <w:rPr>
                <w:rFonts w:ascii="Times New Roman" w:hAnsi="Times New Roman" w:cs="Times New Roman"/>
                <w:sz w:val="30"/>
                <w:szCs w:val="30"/>
                <w:lang w:val="fr-BE"/>
              </w:rPr>
              <w:t xml:space="preserve"> pourcent</w:t>
            </w:r>
          </w:p>
        </w:tc>
        <w:tc>
          <w:tcPr>
            <w:tcW w:w="2266" w:type="dxa"/>
          </w:tcPr>
          <w:p w14:paraId="269C876F" w14:textId="7EC8F324"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90</w:t>
            </w:r>
            <w:r w:rsidR="00DA21E1">
              <w:rPr>
                <w:rFonts w:ascii="Times New Roman" w:hAnsi="Times New Roman" w:cs="Times New Roman"/>
                <w:sz w:val="30"/>
                <w:szCs w:val="30"/>
                <w:lang w:val="fr-BE"/>
              </w:rPr>
              <w:t>.</w:t>
            </w:r>
            <w:r>
              <w:rPr>
                <w:rFonts w:ascii="Times New Roman" w:hAnsi="Times New Roman" w:cs="Times New Roman"/>
                <w:sz w:val="30"/>
                <w:szCs w:val="30"/>
                <w:lang w:val="fr-BE"/>
              </w:rPr>
              <w:t>63</w:t>
            </w:r>
            <w:r w:rsidR="00DA21E1">
              <w:rPr>
                <w:rFonts w:ascii="Times New Roman" w:hAnsi="Times New Roman" w:cs="Times New Roman"/>
                <w:sz w:val="30"/>
                <w:szCs w:val="30"/>
                <w:lang w:val="fr-BE"/>
              </w:rPr>
              <w:t xml:space="preserve"> pourcents</w:t>
            </w:r>
          </w:p>
        </w:tc>
      </w:tr>
      <w:tr w:rsidR="005E0C94" w14:paraId="305B0BC4" w14:textId="77777777" w:rsidTr="00943EE9">
        <w:tc>
          <w:tcPr>
            <w:tcW w:w="1129" w:type="dxa"/>
          </w:tcPr>
          <w:p w14:paraId="6B89388C"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2015</w:t>
            </w:r>
          </w:p>
        </w:tc>
        <w:tc>
          <w:tcPr>
            <w:tcW w:w="2694" w:type="dxa"/>
          </w:tcPr>
          <w:p w14:paraId="0A4B346B" w14:textId="6553B235"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38</w:t>
            </w:r>
            <w:r w:rsidR="00DA21E1">
              <w:rPr>
                <w:rFonts w:ascii="Times New Roman" w:hAnsi="Times New Roman" w:cs="Times New Roman"/>
                <w:sz w:val="30"/>
                <w:szCs w:val="30"/>
                <w:lang w:val="fr-BE"/>
              </w:rPr>
              <w:t xml:space="preserve"> pourcent</w:t>
            </w:r>
          </w:p>
        </w:tc>
        <w:tc>
          <w:tcPr>
            <w:tcW w:w="2973" w:type="dxa"/>
          </w:tcPr>
          <w:p w14:paraId="0226B388" w14:textId="197034B2"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32</w:t>
            </w:r>
            <w:r w:rsidR="00DA21E1">
              <w:rPr>
                <w:rFonts w:ascii="Times New Roman" w:hAnsi="Times New Roman" w:cs="Times New Roman"/>
                <w:sz w:val="30"/>
                <w:szCs w:val="30"/>
                <w:lang w:val="fr-BE"/>
              </w:rPr>
              <w:t xml:space="preserve"> pourcent</w:t>
            </w:r>
          </w:p>
        </w:tc>
        <w:tc>
          <w:tcPr>
            <w:tcW w:w="2266" w:type="dxa"/>
          </w:tcPr>
          <w:p w14:paraId="21C226E6" w14:textId="7E24A36F"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83</w:t>
            </w:r>
            <w:r w:rsidR="00DA21E1">
              <w:rPr>
                <w:rFonts w:ascii="Times New Roman" w:hAnsi="Times New Roman" w:cs="Times New Roman"/>
                <w:sz w:val="30"/>
                <w:szCs w:val="30"/>
                <w:lang w:val="fr-BE"/>
              </w:rPr>
              <w:t>.</w:t>
            </w:r>
            <w:r>
              <w:rPr>
                <w:rFonts w:ascii="Times New Roman" w:hAnsi="Times New Roman" w:cs="Times New Roman"/>
                <w:sz w:val="30"/>
                <w:szCs w:val="30"/>
                <w:lang w:val="fr-BE"/>
              </w:rPr>
              <w:t>92</w:t>
            </w:r>
            <w:r w:rsidR="00DA21E1">
              <w:rPr>
                <w:rFonts w:ascii="Times New Roman" w:hAnsi="Times New Roman" w:cs="Times New Roman"/>
                <w:sz w:val="30"/>
                <w:szCs w:val="30"/>
                <w:lang w:val="fr-BE"/>
              </w:rPr>
              <w:t xml:space="preserve"> pourcents</w:t>
            </w:r>
          </w:p>
        </w:tc>
      </w:tr>
      <w:tr w:rsidR="005E0C94" w14:paraId="62A5FE4D" w14:textId="77777777" w:rsidTr="00943EE9">
        <w:tc>
          <w:tcPr>
            <w:tcW w:w="1129" w:type="dxa"/>
          </w:tcPr>
          <w:p w14:paraId="2FDF3040"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2016</w:t>
            </w:r>
          </w:p>
        </w:tc>
        <w:tc>
          <w:tcPr>
            <w:tcW w:w="2694" w:type="dxa"/>
          </w:tcPr>
          <w:p w14:paraId="204ADD1F" w14:textId="326D4286"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51</w:t>
            </w:r>
            <w:r w:rsidR="00DA21E1">
              <w:rPr>
                <w:rFonts w:ascii="Times New Roman" w:hAnsi="Times New Roman" w:cs="Times New Roman"/>
                <w:sz w:val="30"/>
                <w:szCs w:val="30"/>
                <w:lang w:val="fr-BE"/>
              </w:rPr>
              <w:t xml:space="preserve"> pourcent</w:t>
            </w:r>
          </w:p>
        </w:tc>
        <w:tc>
          <w:tcPr>
            <w:tcW w:w="2973" w:type="dxa"/>
          </w:tcPr>
          <w:p w14:paraId="7311A7E1" w14:textId="6B92F0F5"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44</w:t>
            </w:r>
            <w:r w:rsidR="00DA21E1">
              <w:rPr>
                <w:rFonts w:ascii="Times New Roman" w:hAnsi="Times New Roman" w:cs="Times New Roman"/>
                <w:sz w:val="30"/>
                <w:szCs w:val="30"/>
                <w:lang w:val="fr-BE"/>
              </w:rPr>
              <w:t xml:space="preserve"> pourcent</w:t>
            </w:r>
          </w:p>
        </w:tc>
        <w:tc>
          <w:tcPr>
            <w:tcW w:w="2266" w:type="dxa"/>
          </w:tcPr>
          <w:p w14:paraId="076256BB" w14:textId="5E9EE729"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82</w:t>
            </w:r>
            <w:r w:rsidR="00DA21E1">
              <w:rPr>
                <w:rFonts w:ascii="Times New Roman" w:hAnsi="Times New Roman" w:cs="Times New Roman"/>
                <w:sz w:val="30"/>
                <w:szCs w:val="30"/>
                <w:lang w:val="fr-BE"/>
              </w:rPr>
              <w:t>.</w:t>
            </w:r>
            <w:r>
              <w:rPr>
                <w:rFonts w:ascii="Times New Roman" w:hAnsi="Times New Roman" w:cs="Times New Roman"/>
                <w:sz w:val="30"/>
                <w:szCs w:val="30"/>
                <w:lang w:val="fr-BE"/>
              </w:rPr>
              <w:t>63</w:t>
            </w:r>
            <w:r w:rsidR="00DA21E1">
              <w:rPr>
                <w:rFonts w:ascii="Times New Roman" w:hAnsi="Times New Roman" w:cs="Times New Roman"/>
                <w:sz w:val="30"/>
                <w:szCs w:val="30"/>
                <w:lang w:val="fr-BE"/>
              </w:rPr>
              <w:t xml:space="preserve"> pourcents</w:t>
            </w:r>
          </w:p>
        </w:tc>
      </w:tr>
      <w:tr w:rsidR="005E0C94" w14:paraId="69D128AD" w14:textId="77777777" w:rsidTr="00943EE9">
        <w:tc>
          <w:tcPr>
            <w:tcW w:w="1129" w:type="dxa"/>
          </w:tcPr>
          <w:p w14:paraId="1519BCEC" w14:textId="77777777"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2017</w:t>
            </w:r>
          </w:p>
        </w:tc>
        <w:tc>
          <w:tcPr>
            <w:tcW w:w="2694" w:type="dxa"/>
          </w:tcPr>
          <w:p w14:paraId="17716142" w14:textId="592D4524"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4</w:t>
            </w:r>
            <w:r w:rsidR="00DA21E1">
              <w:rPr>
                <w:rFonts w:ascii="Times New Roman" w:hAnsi="Times New Roman" w:cs="Times New Roman"/>
                <w:sz w:val="30"/>
                <w:szCs w:val="30"/>
                <w:lang w:val="fr-BE"/>
              </w:rPr>
              <w:t xml:space="preserve"> pourcent</w:t>
            </w:r>
          </w:p>
        </w:tc>
        <w:tc>
          <w:tcPr>
            <w:tcW w:w="2973" w:type="dxa"/>
          </w:tcPr>
          <w:p w14:paraId="73ACEB4D" w14:textId="59F1B22F" w:rsidR="005E0C94"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37</w:t>
            </w:r>
            <w:r w:rsidR="00DA21E1">
              <w:rPr>
                <w:rFonts w:ascii="Times New Roman" w:hAnsi="Times New Roman" w:cs="Times New Roman"/>
                <w:sz w:val="30"/>
                <w:szCs w:val="30"/>
                <w:lang w:val="fr-BE"/>
              </w:rPr>
              <w:t xml:space="preserve"> pourcent</w:t>
            </w:r>
          </w:p>
        </w:tc>
        <w:tc>
          <w:tcPr>
            <w:tcW w:w="2266" w:type="dxa"/>
          </w:tcPr>
          <w:p w14:paraId="4BCBF05E" w14:textId="11170A41" w:rsidR="005E0C94"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80</w:t>
            </w:r>
            <w:r w:rsidR="00DA21E1">
              <w:rPr>
                <w:rFonts w:ascii="Times New Roman" w:hAnsi="Times New Roman" w:cs="Times New Roman"/>
                <w:sz w:val="30"/>
                <w:szCs w:val="30"/>
                <w:lang w:val="fr-BE"/>
              </w:rPr>
              <w:t>.</w:t>
            </w:r>
            <w:r>
              <w:rPr>
                <w:rFonts w:ascii="Times New Roman" w:hAnsi="Times New Roman" w:cs="Times New Roman"/>
                <w:sz w:val="30"/>
                <w:szCs w:val="30"/>
                <w:lang w:val="fr-BE"/>
              </w:rPr>
              <w:t>67</w:t>
            </w:r>
            <w:r w:rsidR="00DA21E1">
              <w:rPr>
                <w:rFonts w:ascii="Times New Roman" w:hAnsi="Times New Roman" w:cs="Times New Roman"/>
                <w:sz w:val="30"/>
                <w:szCs w:val="30"/>
                <w:lang w:val="fr-BE"/>
              </w:rPr>
              <w:t xml:space="preserve"> pourcents</w:t>
            </w:r>
          </w:p>
        </w:tc>
      </w:tr>
      <w:tr w:rsidR="00943EE9" w14:paraId="30C0AF61" w14:textId="77777777" w:rsidTr="00943EE9">
        <w:tc>
          <w:tcPr>
            <w:tcW w:w="1129" w:type="dxa"/>
          </w:tcPr>
          <w:p w14:paraId="18126F95" w14:textId="77777777" w:rsidR="00943EE9"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2018</w:t>
            </w:r>
          </w:p>
        </w:tc>
        <w:tc>
          <w:tcPr>
            <w:tcW w:w="2694" w:type="dxa"/>
          </w:tcPr>
          <w:p w14:paraId="164F6ED7" w14:textId="151892A9" w:rsidR="00943EE9"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31</w:t>
            </w:r>
            <w:r w:rsidR="00DA21E1">
              <w:rPr>
                <w:rFonts w:ascii="Times New Roman" w:hAnsi="Times New Roman" w:cs="Times New Roman"/>
                <w:sz w:val="30"/>
                <w:szCs w:val="30"/>
                <w:lang w:val="fr-BE"/>
              </w:rPr>
              <w:t xml:space="preserve"> pourcent</w:t>
            </w:r>
          </w:p>
        </w:tc>
        <w:tc>
          <w:tcPr>
            <w:tcW w:w="2973" w:type="dxa"/>
          </w:tcPr>
          <w:p w14:paraId="005BDB11" w14:textId="438FEBBF" w:rsidR="00943EE9" w:rsidRDefault="00943EE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DA21E1">
              <w:rPr>
                <w:rFonts w:ascii="Times New Roman" w:hAnsi="Times New Roman" w:cs="Times New Roman"/>
                <w:sz w:val="30"/>
                <w:szCs w:val="30"/>
                <w:lang w:val="fr-BE"/>
              </w:rPr>
              <w:t>.</w:t>
            </w:r>
            <w:r>
              <w:rPr>
                <w:rFonts w:ascii="Times New Roman" w:hAnsi="Times New Roman" w:cs="Times New Roman"/>
                <w:sz w:val="30"/>
                <w:szCs w:val="30"/>
                <w:lang w:val="fr-BE"/>
              </w:rPr>
              <w:t>25</w:t>
            </w:r>
            <w:r w:rsidR="00DA21E1">
              <w:rPr>
                <w:rFonts w:ascii="Times New Roman" w:hAnsi="Times New Roman" w:cs="Times New Roman"/>
                <w:sz w:val="30"/>
                <w:szCs w:val="30"/>
                <w:lang w:val="fr-BE"/>
              </w:rPr>
              <w:t xml:space="preserve"> pourcent</w:t>
            </w:r>
          </w:p>
        </w:tc>
        <w:tc>
          <w:tcPr>
            <w:tcW w:w="2266" w:type="dxa"/>
          </w:tcPr>
          <w:p w14:paraId="5EEFCE0D" w14:textId="3BF12AD8" w:rsidR="00943EE9" w:rsidRDefault="00A83521"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79</w:t>
            </w:r>
            <w:r w:rsidR="00DA21E1">
              <w:rPr>
                <w:rFonts w:ascii="Times New Roman" w:hAnsi="Times New Roman" w:cs="Times New Roman"/>
                <w:sz w:val="30"/>
                <w:szCs w:val="30"/>
                <w:lang w:val="fr-BE"/>
              </w:rPr>
              <w:t>.</w:t>
            </w:r>
            <w:r>
              <w:rPr>
                <w:rFonts w:ascii="Times New Roman" w:hAnsi="Times New Roman" w:cs="Times New Roman"/>
                <w:sz w:val="30"/>
                <w:szCs w:val="30"/>
                <w:lang w:val="fr-BE"/>
              </w:rPr>
              <w:t>06</w:t>
            </w:r>
            <w:r w:rsidR="00DA21E1">
              <w:rPr>
                <w:rFonts w:ascii="Times New Roman" w:hAnsi="Times New Roman" w:cs="Times New Roman"/>
                <w:sz w:val="30"/>
                <w:szCs w:val="30"/>
                <w:lang w:val="fr-BE"/>
              </w:rPr>
              <w:t xml:space="preserve"> pourcents</w:t>
            </w:r>
          </w:p>
        </w:tc>
      </w:tr>
    </w:tbl>
    <w:p w14:paraId="6FACF94A" w14:textId="77777777" w:rsidR="00A83521" w:rsidRDefault="00A83521" w:rsidP="00ED117C">
      <w:pPr>
        <w:jc w:val="both"/>
        <w:rPr>
          <w:rFonts w:ascii="Times New Roman" w:hAnsi="Times New Roman" w:cs="Times New Roman"/>
          <w:sz w:val="30"/>
          <w:szCs w:val="30"/>
          <w:lang w:val="fr-BE"/>
        </w:rPr>
      </w:pPr>
    </w:p>
    <w:p w14:paraId="6D392E86" w14:textId="4749EB67" w:rsidR="00FD53DA" w:rsidRPr="00D7379C" w:rsidRDefault="006328E3" w:rsidP="00D7379C">
      <w:pPr>
        <w:pStyle w:val="Titre2"/>
        <w:spacing w:after="240"/>
        <w:jc w:val="both"/>
        <w:rPr>
          <w:rFonts w:ascii="Times New Roman" w:eastAsiaTheme="minorHAnsi" w:hAnsi="Times New Roman" w:cs="Times New Roman"/>
          <w:color w:val="auto"/>
          <w:sz w:val="32"/>
          <w:szCs w:val="32"/>
          <w:lang w:val="fr-BE"/>
        </w:rPr>
      </w:pPr>
      <w:bookmarkStart w:id="7" w:name="_Toc30512702"/>
      <w:r w:rsidRPr="002C2362">
        <w:rPr>
          <w:rFonts w:ascii="Times New Roman" w:eastAsiaTheme="minorHAnsi" w:hAnsi="Times New Roman" w:cs="Times New Roman"/>
          <w:color w:val="auto"/>
          <w:sz w:val="32"/>
          <w:szCs w:val="32"/>
          <w:lang w:val="fr-BE"/>
        </w:rPr>
        <w:lastRenderedPageBreak/>
        <w:t>Tableau comparatif d</w:t>
      </w:r>
      <w:r>
        <w:rPr>
          <w:rFonts w:ascii="Times New Roman" w:eastAsiaTheme="minorHAnsi" w:hAnsi="Times New Roman" w:cs="Times New Roman"/>
          <w:color w:val="auto"/>
          <w:sz w:val="32"/>
          <w:szCs w:val="32"/>
          <w:lang w:val="fr-BE"/>
        </w:rPr>
        <w:t>u t</w:t>
      </w:r>
      <w:r w:rsidRPr="006328E3">
        <w:rPr>
          <w:rFonts w:ascii="Times New Roman" w:eastAsiaTheme="minorHAnsi" w:hAnsi="Times New Roman" w:cs="Times New Roman"/>
          <w:color w:val="auto"/>
          <w:sz w:val="32"/>
          <w:szCs w:val="32"/>
          <w:lang w:val="fr-BE"/>
        </w:rPr>
        <w:t>aux d’emploi des collaborateurs avec un handicap par organisation</w:t>
      </w:r>
      <w:r>
        <w:rPr>
          <w:rFonts w:ascii="Times New Roman" w:eastAsiaTheme="minorHAnsi" w:hAnsi="Times New Roman" w:cs="Times New Roman"/>
          <w:color w:val="auto"/>
          <w:sz w:val="32"/>
          <w:szCs w:val="32"/>
          <w:lang w:val="fr-BE"/>
        </w:rPr>
        <w:t> :</w:t>
      </w:r>
      <w:bookmarkEnd w:id="7"/>
      <w:r>
        <w:rPr>
          <w:rFonts w:ascii="Times New Roman" w:eastAsiaTheme="minorHAnsi" w:hAnsi="Times New Roman" w:cs="Times New Roman"/>
          <w:color w:val="auto"/>
          <w:sz w:val="32"/>
          <w:szCs w:val="32"/>
          <w:lang w:val="fr-BE"/>
        </w:rPr>
        <w:t xml:space="preserve"> </w:t>
      </w:r>
    </w:p>
    <w:tbl>
      <w:tblPr>
        <w:tblStyle w:val="Grilledutableau"/>
        <w:tblW w:w="0" w:type="auto"/>
        <w:tblLook w:val="04A0" w:firstRow="1" w:lastRow="0" w:firstColumn="1" w:lastColumn="0" w:noHBand="0" w:noVBand="1"/>
      </w:tblPr>
      <w:tblGrid>
        <w:gridCol w:w="5949"/>
        <w:gridCol w:w="3113"/>
      </w:tblGrid>
      <w:tr w:rsidR="00FD53DA" w:rsidRPr="00B663D7" w14:paraId="607D4BE0" w14:textId="77777777" w:rsidTr="00C47035">
        <w:tc>
          <w:tcPr>
            <w:tcW w:w="5949" w:type="dxa"/>
          </w:tcPr>
          <w:p w14:paraId="7F9DB168" w14:textId="5C215FFD" w:rsidR="00FD53DA" w:rsidRPr="00C47035" w:rsidRDefault="00C47035" w:rsidP="00D7379C">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Nom de l’organisation </w:t>
            </w:r>
          </w:p>
        </w:tc>
        <w:tc>
          <w:tcPr>
            <w:tcW w:w="3113" w:type="dxa"/>
          </w:tcPr>
          <w:p w14:paraId="5FABE501" w14:textId="58EF9548" w:rsidR="00FD53DA" w:rsidRPr="00C47035" w:rsidRDefault="00037892" w:rsidP="00D7379C">
            <w:pPr>
              <w:spacing w:after="240"/>
              <w:jc w:val="both"/>
              <w:rPr>
                <w:rFonts w:ascii="Times New Roman" w:hAnsi="Times New Roman" w:cs="Times New Roman"/>
                <w:sz w:val="30"/>
                <w:szCs w:val="30"/>
                <w:lang w:val="fr-BE"/>
              </w:rPr>
            </w:pPr>
            <w:r w:rsidRPr="00C47035">
              <w:rPr>
                <w:rFonts w:ascii="Times New Roman" w:hAnsi="Times New Roman" w:cs="Times New Roman"/>
                <w:color w:val="000000"/>
                <w:sz w:val="30"/>
                <w:szCs w:val="30"/>
                <w:lang w:val="fr-BE"/>
              </w:rPr>
              <w:t>Taux d’emploi des collaborateurs avec un handicap</w:t>
            </w:r>
          </w:p>
        </w:tc>
      </w:tr>
      <w:tr w:rsidR="00FD53DA" w14:paraId="2D2868D5" w14:textId="77777777" w:rsidTr="00C47035">
        <w:tc>
          <w:tcPr>
            <w:tcW w:w="5949" w:type="dxa"/>
          </w:tcPr>
          <w:p w14:paraId="2F0387FA" w14:textId="3432DDA3"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Institut royal météorologique de Belgique </w:t>
            </w:r>
          </w:p>
        </w:tc>
        <w:tc>
          <w:tcPr>
            <w:tcW w:w="3113" w:type="dxa"/>
          </w:tcPr>
          <w:p w14:paraId="35843D17" w14:textId="2E1963E2" w:rsidR="00FD53DA" w:rsidRPr="00C47035" w:rsidRDefault="008B0559"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9.53 pourcents</w:t>
            </w:r>
          </w:p>
        </w:tc>
      </w:tr>
      <w:tr w:rsidR="00FD53DA" w14:paraId="238CE420" w14:textId="77777777" w:rsidTr="00C47035">
        <w:tc>
          <w:tcPr>
            <w:tcW w:w="5949" w:type="dxa"/>
          </w:tcPr>
          <w:p w14:paraId="024A862E" w14:textId="1E6D90F5"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Institut pour l’Egalité des Femmes et des Hommes </w:t>
            </w:r>
          </w:p>
        </w:tc>
        <w:tc>
          <w:tcPr>
            <w:tcW w:w="3113" w:type="dxa"/>
          </w:tcPr>
          <w:p w14:paraId="000A3B2D" w14:textId="6A2E9D5D" w:rsidR="00FD53DA" w:rsidRPr="00C47035" w:rsidRDefault="008B0559"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8.27 pourcents </w:t>
            </w:r>
          </w:p>
        </w:tc>
      </w:tr>
      <w:tr w:rsidR="00FD53DA" w14:paraId="10BF6CA0" w14:textId="77777777" w:rsidTr="00C47035">
        <w:tc>
          <w:tcPr>
            <w:tcW w:w="5949" w:type="dxa"/>
          </w:tcPr>
          <w:p w14:paraId="6F1861A1" w14:textId="6C5EB934"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SPF Emploi, Travail et Concertation sociale </w:t>
            </w:r>
          </w:p>
        </w:tc>
        <w:tc>
          <w:tcPr>
            <w:tcW w:w="3113" w:type="dxa"/>
          </w:tcPr>
          <w:p w14:paraId="15664DB2" w14:textId="3661B3B8" w:rsidR="00FD53DA" w:rsidRPr="00C47035" w:rsidRDefault="008B0559"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3.98 pourcents</w:t>
            </w:r>
          </w:p>
        </w:tc>
      </w:tr>
      <w:tr w:rsidR="00FD53DA" w14:paraId="29BB8E06" w14:textId="77777777" w:rsidTr="00C47035">
        <w:tc>
          <w:tcPr>
            <w:tcW w:w="5949" w:type="dxa"/>
          </w:tcPr>
          <w:p w14:paraId="1AB6EA21" w14:textId="08F3F48F"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Régie des Bâtiments </w:t>
            </w:r>
          </w:p>
        </w:tc>
        <w:tc>
          <w:tcPr>
            <w:tcW w:w="3113" w:type="dxa"/>
          </w:tcPr>
          <w:p w14:paraId="7640A9B5" w14:textId="4053DE33" w:rsidR="00FD53DA" w:rsidRPr="00C47035" w:rsidRDefault="005572C0"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3.68 pourcents</w:t>
            </w:r>
          </w:p>
        </w:tc>
      </w:tr>
      <w:tr w:rsidR="00FD53DA" w14:paraId="47B724EB" w14:textId="77777777" w:rsidTr="00C47035">
        <w:tc>
          <w:tcPr>
            <w:tcW w:w="5949" w:type="dxa"/>
          </w:tcPr>
          <w:p w14:paraId="1B444D08" w14:textId="11F9BE63"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Ministère de la Défense </w:t>
            </w:r>
          </w:p>
        </w:tc>
        <w:tc>
          <w:tcPr>
            <w:tcW w:w="3113" w:type="dxa"/>
          </w:tcPr>
          <w:p w14:paraId="264BDF02" w14:textId="103B7845" w:rsidR="00FD53DA" w:rsidRPr="00C47035" w:rsidRDefault="005572C0"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3.13 pourcents</w:t>
            </w:r>
          </w:p>
        </w:tc>
      </w:tr>
      <w:tr w:rsidR="00FD53DA" w14:paraId="1741E6DD" w14:textId="77777777" w:rsidTr="00C47035">
        <w:tc>
          <w:tcPr>
            <w:tcW w:w="5949" w:type="dxa"/>
          </w:tcPr>
          <w:p w14:paraId="5810395D" w14:textId="3509846D"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Institut royal des Sciences naturelles de Belgique </w:t>
            </w:r>
          </w:p>
        </w:tc>
        <w:tc>
          <w:tcPr>
            <w:tcW w:w="3113" w:type="dxa"/>
          </w:tcPr>
          <w:p w14:paraId="01759781" w14:textId="450CE458" w:rsidR="00FD53DA" w:rsidRPr="00C47035" w:rsidRDefault="005572C0"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2.59 pourcents</w:t>
            </w:r>
          </w:p>
        </w:tc>
      </w:tr>
      <w:tr w:rsidR="00FD53DA" w14:paraId="558399F0" w14:textId="77777777" w:rsidTr="00C47035">
        <w:tc>
          <w:tcPr>
            <w:tcW w:w="5949" w:type="dxa"/>
          </w:tcPr>
          <w:p w14:paraId="56426C33" w14:textId="492A26BC"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Office national des Vacances annuelles </w:t>
            </w:r>
          </w:p>
        </w:tc>
        <w:tc>
          <w:tcPr>
            <w:tcW w:w="3113" w:type="dxa"/>
          </w:tcPr>
          <w:p w14:paraId="4D3DC38B" w14:textId="1F845346" w:rsidR="00FD53DA" w:rsidRPr="00C47035" w:rsidRDefault="005572C0"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2.26 pourcents</w:t>
            </w:r>
          </w:p>
        </w:tc>
      </w:tr>
      <w:tr w:rsidR="00FD53DA" w14:paraId="3AC62E0B" w14:textId="77777777" w:rsidTr="00C47035">
        <w:tc>
          <w:tcPr>
            <w:tcW w:w="5949" w:type="dxa"/>
          </w:tcPr>
          <w:p w14:paraId="34B5825A" w14:textId="711CCBAB"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SPF Economie, P.M.E., Classes moyennes et Energie </w:t>
            </w:r>
          </w:p>
        </w:tc>
        <w:tc>
          <w:tcPr>
            <w:tcW w:w="3113" w:type="dxa"/>
          </w:tcPr>
          <w:p w14:paraId="32567B55" w14:textId="0C267D67" w:rsidR="00FD53DA" w:rsidRPr="00C47035" w:rsidRDefault="005572C0"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2 pourcents</w:t>
            </w:r>
          </w:p>
        </w:tc>
      </w:tr>
      <w:tr w:rsidR="00FD53DA" w14:paraId="66F9581E" w14:textId="77777777" w:rsidTr="00C47035">
        <w:tc>
          <w:tcPr>
            <w:tcW w:w="5949" w:type="dxa"/>
          </w:tcPr>
          <w:p w14:paraId="5FE11E62" w14:textId="78BE42FF"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SPF Mobilité et Transports </w:t>
            </w:r>
          </w:p>
        </w:tc>
        <w:tc>
          <w:tcPr>
            <w:tcW w:w="3113" w:type="dxa"/>
          </w:tcPr>
          <w:p w14:paraId="5A576CE4" w14:textId="5AA8346A" w:rsidR="00FD53DA" w:rsidRPr="00C47035" w:rsidRDefault="005572C0"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1.93 pourcent</w:t>
            </w:r>
          </w:p>
        </w:tc>
      </w:tr>
      <w:tr w:rsidR="00FD53DA" w14:paraId="6CD02667" w14:textId="77777777" w:rsidTr="00C47035">
        <w:tc>
          <w:tcPr>
            <w:tcW w:w="5949" w:type="dxa"/>
          </w:tcPr>
          <w:p w14:paraId="06B66951" w14:textId="361D35C9"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Institut royal d’Aéronomie spatiale de Belgique </w:t>
            </w:r>
          </w:p>
        </w:tc>
        <w:tc>
          <w:tcPr>
            <w:tcW w:w="3113" w:type="dxa"/>
          </w:tcPr>
          <w:p w14:paraId="1EF309EA" w14:textId="2C84020B" w:rsidR="00FD53DA" w:rsidRPr="00C47035" w:rsidRDefault="005572C0"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1.91 pourcent</w:t>
            </w:r>
          </w:p>
        </w:tc>
      </w:tr>
      <w:tr w:rsidR="00FD53DA" w14:paraId="17EB394B" w14:textId="77777777" w:rsidTr="00C47035">
        <w:tc>
          <w:tcPr>
            <w:tcW w:w="5949" w:type="dxa"/>
          </w:tcPr>
          <w:p w14:paraId="085E39CD" w14:textId="19A53152"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SPF Stratégie et Appui </w:t>
            </w:r>
          </w:p>
        </w:tc>
        <w:tc>
          <w:tcPr>
            <w:tcW w:w="3113" w:type="dxa"/>
          </w:tcPr>
          <w:p w14:paraId="21DC3508" w14:textId="36840F24" w:rsidR="00FD53DA" w:rsidRPr="00C47035" w:rsidRDefault="005572C0"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1.81 pourcent</w:t>
            </w:r>
          </w:p>
        </w:tc>
      </w:tr>
      <w:tr w:rsidR="00FD53DA" w14:paraId="268E70FA" w14:textId="77777777" w:rsidTr="00C47035">
        <w:tc>
          <w:tcPr>
            <w:tcW w:w="5949" w:type="dxa"/>
          </w:tcPr>
          <w:p w14:paraId="3601AD5E" w14:textId="7161CD56"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Institut national d’Assurance Maladie-Invalidité </w:t>
            </w:r>
          </w:p>
        </w:tc>
        <w:tc>
          <w:tcPr>
            <w:tcW w:w="3113" w:type="dxa"/>
          </w:tcPr>
          <w:p w14:paraId="7964AEAF" w14:textId="29034204" w:rsidR="00FD53DA" w:rsidRPr="00C47035" w:rsidRDefault="005572C0"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1.67 pourcent</w:t>
            </w:r>
          </w:p>
        </w:tc>
      </w:tr>
      <w:tr w:rsidR="00FD53DA" w14:paraId="76594F9E" w14:textId="77777777" w:rsidTr="00C47035">
        <w:tc>
          <w:tcPr>
            <w:tcW w:w="5949" w:type="dxa"/>
          </w:tcPr>
          <w:p w14:paraId="4190F4F9" w14:textId="500F3F12" w:rsidR="00FD53DA" w:rsidRPr="00C47035" w:rsidRDefault="00FD53D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AFSCA </w:t>
            </w:r>
          </w:p>
        </w:tc>
        <w:tc>
          <w:tcPr>
            <w:tcW w:w="3113" w:type="dxa"/>
          </w:tcPr>
          <w:p w14:paraId="7112B93D" w14:textId="1F02B751" w:rsidR="00FD53DA" w:rsidRPr="00C47035" w:rsidRDefault="005572C0"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1.61 pourcent</w:t>
            </w:r>
          </w:p>
        </w:tc>
      </w:tr>
      <w:tr w:rsidR="00FD53DA" w14:paraId="38EC31D2" w14:textId="77777777" w:rsidTr="00C47035">
        <w:tc>
          <w:tcPr>
            <w:tcW w:w="5949" w:type="dxa"/>
          </w:tcPr>
          <w:p w14:paraId="5B506758" w14:textId="73F385DB" w:rsidR="00FD53DA" w:rsidRPr="00C47035"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Service fédéral des Pensions </w:t>
            </w:r>
          </w:p>
        </w:tc>
        <w:tc>
          <w:tcPr>
            <w:tcW w:w="3113" w:type="dxa"/>
          </w:tcPr>
          <w:p w14:paraId="36997A0E" w14:textId="540A3857" w:rsidR="00FD53DA" w:rsidRPr="00C47035" w:rsidRDefault="0081332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1.56 pourcent</w:t>
            </w:r>
          </w:p>
        </w:tc>
      </w:tr>
      <w:tr w:rsidR="00FD53DA" w14:paraId="2AF6D886" w14:textId="77777777" w:rsidTr="00C47035">
        <w:tc>
          <w:tcPr>
            <w:tcW w:w="5949" w:type="dxa"/>
          </w:tcPr>
          <w:p w14:paraId="58400ABF" w14:textId="6063071C" w:rsidR="00FD53DA" w:rsidRPr="00C47035"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Caisse auxiliaire d’Assurance Maladie-Invalidité </w:t>
            </w:r>
          </w:p>
        </w:tc>
        <w:tc>
          <w:tcPr>
            <w:tcW w:w="3113" w:type="dxa"/>
          </w:tcPr>
          <w:p w14:paraId="2BE929D7" w14:textId="6CD677A5" w:rsidR="00FD53DA" w:rsidRPr="00C47035" w:rsidRDefault="0081332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1.54 pourcent</w:t>
            </w:r>
          </w:p>
        </w:tc>
      </w:tr>
      <w:tr w:rsidR="00FD53DA" w14:paraId="445BEC01" w14:textId="77777777" w:rsidTr="00C47035">
        <w:tc>
          <w:tcPr>
            <w:tcW w:w="5949" w:type="dxa"/>
          </w:tcPr>
          <w:p w14:paraId="5ADD6817" w14:textId="5214B462" w:rsidR="00FD53DA" w:rsidRPr="00C47035"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INASTI </w:t>
            </w:r>
          </w:p>
        </w:tc>
        <w:tc>
          <w:tcPr>
            <w:tcW w:w="3113" w:type="dxa"/>
          </w:tcPr>
          <w:p w14:paraId="7AEF2B45" w14:textId="2932E0F4" w:rsidR="00FD53DA" w:rsidRPr="00C47035" w:rsidRDefault="0081332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1.53 pourcent</w:t>
            </w:r>
          </w:p>
        </w:tc>
      </w:tr>
      <w:tr w:rsidR="00FD53DA" w14:paraId="53F3DAF3" w14:textId="77777777" w:rsidTr="00C47035">
        <w:tc>
          <w:tcPr>
            <w:tcW w:w="5949" w:type="dxa"/>
          </w:tcPr>
          <w:p w14:paraId="1579B89C" w14:textId="2ED36BBF" w:rsidR="00FD53DA" w:rsidRPr="00C47035"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Agence fédérale des risques professionnels </w:t>
            </w:r>
          </w:p>
        </w:tc>
        <w:tc>
          <w:tcPr>
            <w:tcW w:w="3113" w:type="dxa"/>
          </w:tcPr>
          <w:p w14:paraId="79ABEEC4" w14:textId="77C09EB3" w:rsidR="00FD53DA" w:rsidRPr="00C47035" w:rsidRDefault="0081332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1.35 pourcent</w:t>
            </w:r>
          </w:p>
        </w:tc>
      </w:tr>
      <w:tr w:rsidR="00FD53DA" w14:paraId="1FB73F87" w14:textId="77777777" w:rsidTr="00C47035">
        <w:tc>
          <w:tcPr>
            <w:tcW w:w="5949" w:type="dxa"/>
          </w:tcPr>
          <w:p w14:paraId="4D237EF5" w14:textId="157E7176" w:rsidR="00FD53DA" w:rsidRPr="00C47035"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SPF Finances </w:t>
            </w:r>
          </w:p>
        </w:tc>
        <w:tc>
          <w:tcPr>
            <w:tcW w:w="3113" w:type="dxa"/>
          </w:tcPr>
          <w:p w14:paraId="65CA5F4F" w14:textId="29DC37C0" w:rsidR="00FD53DA" w:rsidRPr="00C47035" w:rsidRDefault="0081332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1.32 pourcent</w:t>
            </w:r>
          </w:p>
        </w:tc>
      </w:tr>
      <w:tr w:rsidR="00FD53DA" w14:paraId="17752DBE" w14:textId="77777777" w:rsidTr="00C47035">
        <w:tc>
          <w:tcPr>
            <w:tcW w:w="5949" w:type="dxa"/>
          </w:tcPr>
          <w:p w14:paraId="540CF21D" w14:textId="784BF838" w:rsidR="00FD53DA" w:rsidRPr="00C47035"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SPF Sécurité sociale </w:t>
            </w:r>
          </w:p>
        </w:tc>
        <w:tc>
          <w:tcPr>
            <w:tcW w:w="3113" w:type="dxa"/>
          </w:tcPr>
          <w:p w14:paraId="0FB114BC" w14:textId="73810731" w:rsidR="00FD53DA" w:rsidRPr="00C47035" w:rsidRDefault="0081332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1.24 pourcent</w:t>
            </w:r>
          </w:p>
        </w:tc>
      </w:tr>
      <w:tr w:rsidR="00FD53DA" w14:paraId="4A41496F" w14:textId="77777777" w:rsidTr="00C47035">
        <w:tc>
          <w:tcPr>
            <w:tcW w:w="5949" w:type="dxa"/>
          </w:tcPr>
          <w:p w14:paraId="05688368" w14:textId="5960F962" w:rsidR="00FD53DA" w:rsidRPr="00C47035"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SPP Intégration sociale, Lutte contre la Pauvreté et Economie sociale </w:t>
            </w:r>
          </w:p>
        </w:tc>
        <w:tc>
          <w:tcPr>
            <w:tcW w:w="3113" w:type="dxa"/>
          </w:tcPr>
          <w:p w14:paraId="1585D4CC" w14:textId="061EFF3E" w:rsidR="00FD53DA" w:rsidRPr="00C47035" w:rsidRDefault="0081332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1.23 pourcent</w:t>
            </w:r>
          </w:p>
        </w:tc>
      </w:tr>
      <w:tr w:rsidR="00FD53DA" w14:paraId="72FA3B1F" w14:textId="77777777" w:rsidTr="00C47035">
        <w:tc>
          <w:tcPr>
            <w:tcW w:w="5949" w:type="dxa"/>
          </w:tcPr>
          <w:p w14:paraId="45AB116C" w14:textId="222AA74D" w:rsidR="00FD53DA" w:rsidRPr="00C47035"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SPF Justice Administration centrale </w:t>
            </w:r>
          </w:p>
        </w:tc>
        <w:tc>
          <w:tcPr>
            <w:tcW w:w="3113" w:type="dxa"/>
          </w:tcPr>
          <w:p w14:paraId="4EC83DDE" w14:textId="5CEBDF49" w:rsidR="00FD53DA" w:rsidRPr="00C47035" w:rsidRDefault="0081332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1.16 pourcent</w:t>
            </w:r>
          </w:p>
        </w:tc>
      </w:tr>
      <w:tr w:rsidR="00FD53DA" w14:paraId="44C47775" w14:textId="77777777" w:rsidTr="00C47035">
        <w:tc>
          <w:tcPr>
            <w:tcW w:w="5949" w:type="dxa"/>
          </w:tcPr>
          <w:p w14:paraId="04BB0D6D" w14:textId="6D70F9C3" w:rsidR="00FD53DA" w:rsidRPr="00C47035" w:rsidRDefault="00EA7ADB"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Bibliothèque royale de Belgique </w:t>
            </w:r>
          </w:p>
        </w:tc>
        <w:tc>
          <w:tcPr>
            <w:tcW w:w="3113" w:type="dxa"/>
          </w:tcPr>
          <w:p w14:paraId="16FEB723" w14:textId="4E5F61C2" w:rsidR="00FD53DA" w:rsidRPr="00C47035" w:rsidRDefault="0081332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1.10 pourcent</w:t>
            </w:r>
          </w:p>
        </w:tc>
      </w:tr>
      <w:tr w:rsidR="00FD53DA" w14:paraId="328B9156" w14:textId="77777777" w:rsidTr="00C47035">
        <w:tc>
          <w:tcPr>
            <w:tcW w:w="5949" w:type="dxa"/>
          </w:tcPr>
          <w:p w14:paraId="402790C1" w14:textId="4BCC088D" w:rsidR="00FD53DA" w:rsidRPr="00C47035" w:rsidRDefault="0081332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Musée royal de l’Afrique centrale </w:t>
            </w:r>
          </w:p>
        </w:tc>
        <w:tc>
          <w:tcPr>
            <w:tcW w:w="3113" w:type="dxa"/>
          </w:tcPr>
          <w:p w14:paraId="48E9205E" w14:textId="15A421DF" w:rsidR="00FD53DA" w:rsidRPr="00C47035" w:rsidRDefault="0081332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1 pourcent</w:t>
            </w:r>
          </w:p>
        </w:tc>
      </w:tr>
      <w:tr w:rsidR="00FD53DA" w14:paraId="20495732" w14:textId="77777777" w:rsidTr="00C47035">
        <w:tc>
          <w:tcPr>
            <w:tcW w:w="5949" w:type="dxa"/>
          </w:tcPr>
          <w:p w14:paraId="2F536C41" w14:textId="59C092C9" w:rsidR="00FD53DA" w:rsidRPr="00C47035" w:rsidRDefault="0081332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proofErr w:type="spellStart"/>
            <w:r w:rsidRPr="00C47035">
              <w:rPr>
                <w:rFonts w:ascii="Times New Roman" w:eastAsia="Raleway" w:hAnsi="Times New Roman" w:cs="Times New Roman"/>
                <w:color w:val="000000"/>
                <w:sz w:val="30"/>
                <w:szCs w:val="30"/>
                <w:lang w:val="fr-BE"/>
              </w:rPr>
              <w:t>War</w:t>
            </w:r>
            <w:proofErr w:type="spellEnd"/>
            <w:r w:rsidRPr="00C47035">
              <w:rPr>
                <w:rFonts w:ascii="Times New Roman" w:eastAsia="Raleway" w:hAnsi="Times New Roman" w:cs="Times New Roman"/>
                <w:color w:val="000000"/>
                <w:sz w:val="30"/>
                <w:szCs w:val="30"/>
                <w:lang w:val="fr-BE"/>
              </w:rPr>
              <w:t xml:space="preserve"> </w:t>
            </w:r>
            <w:proofErr w:type="spellStart"/>
            <w:r w:rsidRPr="00C47035">
              <w:rPr>
                <w:rFonts w:ascii="Times New Roman" w:eastAsia="Raleway" w:hAnsi="Times New Roman" w:cs="Times New Roman"/>
                <w:color w:val="000000"/>
                <w:sz w:val="30"/>
                <w:szCs w:val="30"/>
                <w:lang w:val="fr-BE"/>
              </w:rPr>
              <w:t>Heritage</w:t>
            </w:r>
            <w:proofErr w:type="spellEnd"/>
            <w:r w:rsidRPr="00C47035">
              <w:rPr>
                <w:rFonts w:ascii="Times New Roman" w:eastAsia="Raleway" w:hAnsi="Times New Roman" w:cs="Times New Roman"/>
                <w:color w:val="000000"/>
                <w:sz w:val="30"/>
                <w:szCs w:val="30"/>
                <w:lang w:val="fr-BE"/>
              </w:rPr>
              <w:t xml:space="preserve"> Institute </w:t>
            </w:r>
          </w:p>
        </w:tc>
        <w:tc>
          <w:tcPr>
            <w:tcW w:w="3113" w:type="dxa"/>
          </w:tcPr>
          <w:p w14:paraId="2E6CD58D" w14:textId="3D9DAA38" w:rsidR="00FD53DA" w:rsidRPr="00C47035" w:rsidRDefault="0081332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0.99 pourcent</w:t>
            </w:r>
          </w:p>
        </w:tc>
      </w:tr>
      <w:tr w:rsidR="00FD53DA" w14:paraId="12582ABC" w14:textId="77777777" w:rsidTr="00C47035">
        <w:tc>
          <w:tcPr>
            <w:tcW w:w="5949" w:type="dxa"/>
          </w:tcPr>
          <w:p w14:paraId="38A2CBE4" w14:textId="14AA064E" w:rsidR="00FD53DA" w:rsidRPr="00C47035" w:rsidRDefault="0081332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Office national de l’Emploi </w:t>
            </w:r>
          </w:p>
        </w:tc>
        <w:tc>
          <w:tcPr>
            <w:tcW w:w="3113" w:type="dxa"/>
          </w:tcPr>
          <w:p w14:paraId="5874C28B" w14:textId="321E83A5" w:rsidR="00FD53DA" w:rsidRPr="00C47035" w:rsidRDefault="0081332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0.96 pourcent</w:t>
            </w:r>
          </w:p>
        </w:tc>
      </w:tr>
      <w:tr w:rsidR="00FD53DA" w14:paraId="41D53BC5" w14:textId="77777777" w:rsidTr="00C47035">
        <w:tc>
          <w:tcPr>
            <w:tcW w:w="5949" w:type="dxa"/>
          </w:tcPr>
          <w:p w14:paraId="30840759" w14:textId="77777777" w:rsidR="0081332A" w:rsidRPr="00C47035" w:rsidRDefault="0081332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SPP Politique scientifique </w:t>
            </w:r>
          </w:p>
          <w:p w14:paraId="5B6C38C6" w14:textId="2A803CD2" w:rsidR="00FD53DA" w:rsidRPr="00C47035" w:rsidRDefault="0081332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Office national de Sécurité sociale </w:t>
            </w:r>
          </w:p>
        </w:tc>
        <w:tc>
          <w:tcPr>
            <w:tcW w:w="3113" w:type="dxa"/>
          </w:tcPr>
          <w:p w14:paraId="61CAF2E6" w14:textId="0F79B246" w:rsidR="00FD53DA" w:rsidRPr="00C47035" w:rsidRDefault="00B67D0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0.96 pourcent</w:t>
            </w:r>
          </w:p>
        </w:tc>
      </w:tr>
      <w:tr w:rsidR="00FD53DA" w14:paraId="767ADD95" w14:textId="77777777" w:rsidTr="00C47035">
        <w:tc>
          <w:tcPr>
            <w:tcW w:w="5949" w:type="dxa"/>
          </w:tcPr>
          <w:p w14:paraId="2C62C2B8" w14:textId="103DB61D" w:rsidR="00FD53DA" w:rsidRPr="00C47035" w:rsidRDefault="0081332A"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Institut royal du Patrimoine artistique </w:t>
            </w:r>
          </w:p>
        </w:tc>
        <w:tc>
          <w:tcPr>
            <w:tcW w:w="3113" w:type="dxa"/>
          </w:tcPr>
          <w:p w14:paraId="63D4D1A0" w14:textId="17DF42CA" w:rsidR="00FD53DA" w:rsidRPr="00C47035" w:rsidRDefault="00B67D0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0.96 pourcent</w:t>
            </w:r>
          </w:p>
        </w:tc>
      </w:tr>
      <w:tr w:rsidR="00FD53DA" w14:paraId="18C8A5E2" w14:textId="77777777" w:rsidTr="00C47035">
        <w:tc>
          <w:tcPr>
            <w:tcW w:w="5949" w:type="dxa"/>
          </w:tcPr>
          <w:p w14:paraId="6293A3FF" w14:textId="408A2F19" w:rsidR="00FD53DA" w:rsidRPr="00C47035"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proofErr w:type="spellStart"/>
            <w:r w:rsidRPr="00C47035">
              <w:rPr>
                <w:rFonts w:ascii="Times New Roman" w:eastAsia="Raleway" w:hAnsi="Times New Roman" w:cs="Times New Roman"/>
                <w:color w:val="000000"/>
                <w:sz w:val="30"/>
                <w:szCs w:val="30"/>
                <w:lang w:val="fr-BE"/>
              </w:rPr>
              <w:lastRenderedPageBreak/>
              <w:t>Famifed</w:t>
            </w:r>
            <w:proofErr w:type="spellEnd"/>
            <w:r w:rsidRPr="00C47035">
              <w:rPr>
                <w:rFonts w:ascii="Times New Roman" w:eastAsia="Raleway" w:hAnsi="Times New Roman" w:cs="Times New Roman"/>
                <w:color w:val="000000"/>
                <w:sz w:val="30"/>
                <w:szCs w:val="30"/>
                <w:lang w:val="fr-BE"/>
              </w:rPr>
              <w:t xml:space="preserve"> Ex Office national d’Allocations familiales pour Travailleurs salariés </w:t>
            </w:r>
          </w:p>
        </w:tc>
        <w:tc>
          <w:tcPr>
            <w:tcW w:w="3113" w:type="dxa"/>
          </w:tcPr>
          <w:p w14:paraId="55076C0A" w14:textId="604C8133" w:rsidR="00FD53DA" w:rsidRPr="00C47035" w:rsidRDefault="00B67D0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0.83 pourcent</w:t>
            </w:r>
          </w:p>
        </w:tc>
      </w:tr>
      <w:tr w:rsidR="00FD53DA" w14:paraId="37E24B5F" w14:textId="77777777" w:rsidTr="00C47035">
        <w:tc>
          <w:tcPr>
            <w:tcW w:w="5949" w:type="dxa"/>
          </w:tcPr>
          <w:p w14:paraId="6490984E" w14:textId="0FB226E1" w:rsidR="00FD53DA" w:rsidRPr="00C47035"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Musées royaux des Beaux-Arts de Belgique </w:t>
            </w:r>
          </w:p>
        </w:tc>
        <w:tc>
          <w:tcPr>
            <w:tcW w:w="3113" w:type="dxa"/>
          </w:tcPr>
          <w:p w14:paraId="1A2FD3F0" w14:textId="3D08A428" w:rsidR="00FD53DA" w:rsidRPr="00C47035" w:rsidRDefault="00B67D0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0.75 pourcent</w:t>
            </w:r>
          </w:p>
        </w:tc>
      </w:tr>
      <w:tr w:rsidR="00FD53DA" w14:paraId="6F7952F6" w14:textId="77777777" w:rsidTr="00C47035">
        <w:tc>
          <w:tcPr>
            <w:tcW w:w="5949" w:type="dxa"/>
          </w:tcPr>
          <w:p w14:paraId="7F72434A" w14:textId="635A0657" w:rsidR="00FD53DA" w:rsidRPr="00C47035"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SPF Santé publique, Sécurité de la Chaîne alimentaire et Environnement </w:t>
            </w:r>
          </w:p>
        </w:tc>
        <w:tc>
          <w:tcPr>
            <w:tcW w:w="3113" w:type="dxa"/>
          </w:tcPr>
          <w:p w14:paraId="5D8C6E89" w14:textId="43D0C73C" w:rsidR="00FD53DA" w:rsidRPr="00C47035" w:rsidRDefault="00B67D0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0.71 pourcent</w:t>
            </w:r>
          </w:p>
        </w:tc>
      </w:tr>
      <w:tr w:rsidR="00FD53DA" w14:paraId="09166514" w14:textId="77777777" w:rsidTr="00C47035">
        <w:tc>
          <w:tcPr>
            <w:tcW w:w="5949" w:type="dxa"/>
          </w:tcPr>
          <w:p w14:paraId="1C70955D" w14:textId="2F7CD73D" w:rsidR="00FD53DA" w:rsidRPr="00C47035"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Office Central d’Action Sociale et Culturelle du Ministère de la Défense </w:t>
            </w:r>
          </w:p>
        </w:tc>
        <w:tc>
          <w:tcPr>
            <w:tcW w:w="3113" w:type="dxa"/>
          </w:tcPr>
          <w:p w14:paraId="261EDD24" w14:textId="411F5365" w:rsidR="00FD53DA" w:rsidRPr="00C47035" w:rsidRDefault="00B67D0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0.68 pourcent</w:t>
            </w:r>
          </w:p>
        </w:tc>
      </w:tr>
      <w:tr w:rsidR="00FD53DA" w14:paraId="2AE0CCE8" w14:textId="77777777" w:rsidTr="00C47035">
        <w:tc>
          <w:tcPr>
            <w:tcW w:w="5949" w:type="dxa"/>
          </w:tcPr>
          <w:p w14:paraId="3B30702E" w14:textId="4AA4CDED" w:rsidR="00FD53DA" w:rsidRPr="00C47035"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Caisse auxiliaire de Paiement des Allocations de Chômage </w:t>
            </w:r>
          </w:p>
        </w:tc>
        <w:tc>
          <w:tcPr>
            <w:tcW w:w="3113" w:type="dxa"/>
          </w:tcPr>
          <w:p w14:paraId="4C4C6C3A" w14:textId="4B9B19FA" w:rsidR="00FD53DA" w:rsidRPr="00C47035" w:rsidRDefault="00B67D0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0.54 pourcent</w:t>
            </w:r>
          </w:p>
        </w:tc>
      </w:tr>
      <w:tr w:rsidR="00DF3348" w14:paraId="2DDB3660" w14:textId="77777777" w:rsidTr="00C47035">
        <w:tc>
          <w:tcPr>
            <w:tcW w:w="5949" w:type="dxa"/>
          </w:tcPr>
          <w:p w14:paraId="0D219FF9" w14:textId="68FCF08A" w:rsidR="00DF3348" w:rsidRPr="00C47035"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SPF Chancellerie du Premier Ministre </w:t>
            </w:r>
          </w:p>
        </w:tc>
        <w:tc>
          <w:tcPr>
            <w:tcW w:w="3113" w:type="dxa"/>
          </w:tcPr>
          <w:p w14:paraId="5E02D611" w14:textId="2E3EC4C4" w:rsidR="00DF3348" w:rsidRPr="00C47035" w:rsidRDefault="00B67D0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0.45 pourcent</w:t>
            </w:r>
          </w:p>
        </w:tc>
      </w:tr>
      <w:tr w:rsidR="00DF3348" w14:paraId="76ECD15A" w14:textId="77777777" w:rsidTr="00C47035">
        <w:tc>
          <w:tcPr>
            <w:tcW w:w="5949" w:type="dxa"/>
          </w:tcPr>
          <w:p w14:paraId="4DC1BF71" w14:textId="0E8D9795" w:rsidR="00DF3348" w:rsidRPr="00C47035" w:rsidRDefault="00DF3348"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Office national de Sécurité sociale </w:t>
            </w:r>
          </w:p>
        </w:tc>
        <w:tc>
          <w:tcPr>
            <w:tcW w:w="3113" w:type="dxa"/>
          </w:tcPr>
          <w:p w14:paraId="1CDA1F3B" w14:textId="4117BB27" w:rsidR="00DF3348" w:rsidRPr="00C47035" w:rsidRDefault="00B67D0A"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0.42 pourcent</w:t>
            </w:r>
          </w:p>
        </w:tc>
      </w:tr>
      <w:tr w:rsidR="00DF3348" w14:paraId="646CB28D" w14:textId="77777777" w:rsidTr="00C47035">
        <w:tc>
          <w:tcPr>
            <w:tcW w:w="5949" w:type="dxa"/>
          </w:tcPr>
          <w:p w14:paraId="76286F5D" w14:textId="3D736244" w:rsidR="00DF3348" w:rsidRPr="00C47035"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SPF Intérieur </w:t>
            </w:r>
          </w:p>
        </w:tc>
        <w:tc>
          <w:tcPr>
            <w:tcW w:w="3113" w:type="dxa"/>
          </w:tcPr>
          <w:p w14:paraId="084544CA" w14:textId="74D6341C" w:rsidR="00DF3348" w:rsidRPr="00C47035" w:rsidRDefault="00037892"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0.35 pourcent</w:t>
            </w:r>
          </w:p>
        </w:tc>
      </w:tr>
      <w:tr w:rsidR="00DF3348" w14:paraId="77544B4E" w14:textId="77777777" w:rsidTr="00C47035">
        <w:tc>
          <w:tcPr>
            <w:tcW w:w="5949" w:type="dxa"/>
          </w:tcPr>
          <w:p w14:paraId="390ABBC4" w14:textId="64376D92" w:rsidR="00DF3348" w:rsidRPr="00C47035"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Agence fédérale des Médicaments et des Produits de Santé </w:t>
            </w:r>
          </w:p>
        </w:tc>
        <w:tc>
          <w:tcPr>
            <w:tcW w:w="3113" w:type="dxa"/>
          </w:tcPr>
          <w:p w14:paraId="6BD2214C" w14:textId="77A4CB9E" w:rsidR="00DF3348" w:rsidRPr="00C47035" w:rsidRDefault="00037892"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0.23 pourcent</w:t>
            </w:r>
          </w:p>
        </w:tc>
      </w:tr>
      <w:tr w:rsidR="00DF3348" w14:paraId="6F5A9569" w14:textId="77777777" w:rsidTr="00C47035">
        <w:tc>
          <w:tcPr>
            <w:tcW w:w="5949" w:type="dxa"/>
          </w:tcPr>
          <w:p w14:paraId="77D9E259" w14:textId="5349291A" w:rsidR="00DF3348" w:rsidRPr="00C47035"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Archives générales du Royaume et Archives de l’Etat dans les Provinces</w:t>
            </w:r>
          </w:p>
        </w:tc>
        <w:tc>
          <w:tcPr>
            <w:tcW w:w="3113" w:type="dxa"/>
          </w:tcPr>
          <w:p w14:paraId="7CCD69A3" w14:textId="4403A7FE" w:rsidR="00DF3348" w:rsidRPr="00C47035" w:rsidRDefault="00037892"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pourcent </w:t>
            </w:r>
          </w:p>
        </w:tc>
      </w:tr>
      <w:tr w:rsidR="00037892" w14:paraId="69BC8190" w14:textId="77777777" w:rsidTr="00C47035">
        <w:tc>
          <w:tcPr>
            <w:tcW w:w="5949" w:type="dxa"/>
          </w:tcPr>
          <w:p w14:paraId="0122DF73" w14:textId="17F319F4" w:rsidR="00037892" w:rsidRPr="00C47035"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Bureau fédéral du Plan </w:t>
            </w:r>
          </w:p>
        </w:tc>
        <w:tc>
          <w:tcPr>
            <w:tcW w:w="3113" w:type="dxa"/>
          </w:tcPr>
          <w:p w14:paraId="31E2ED75" w14:textId="43CB1C40" w:rsidR="00037892" w:rsidRPr="00C47035" w:rsidRDefault="00037892"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pourcent </w:t>
            </w:r>
          </w:p>
        </w:tc>
      </w:tr>
      <w:tr w:rsidR="00037892" w14:paraId="21B8534E" w14:textId="77777777" w:rsidTr="00C47035">
        <w:tc>
          <w:tcPr>
            <w:tcW w:w="5949" w:type="dxa"/>
          </w:tcPr>
          <w:p w14:paraId="7FC35168" w14:textId="32E50B66" w:rsidR="00037892" w:rsidRPr="00C47035"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Institut Géographique National </w:t>
            </w:r>
          </w:p>
        </w:tc>
        <w:tc>
          <w:tcPr>
            <w:tcW w:w="3113" w:type="dxa"/>
          </w:tcPr>
          <w:p w14:paraId="0316EE15" w14:textId="6207ABC6" w:rsidR="00037892" w:rsidRPr="00C47035" w:rsidRDefault="00037892"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pourcent </w:t>
            </w:r>
          </w:p>
        </w:tc>
      </w:tr>
      <w:tr w:rsidR="00037892" w14:paraId="2FF8E2C8" w14:textId="77777777" w:rsidTr="00C47035">
        <w:tc>
          <w:tcPr>
            <w:tcW w:w="5949" w:type="dxa"/>
          </w:tcPr>
          <w:p w14:paraId="3760893E" w14:textId="5FE34102" w:rsidR="00037892" w:rsidRPr="00C47035"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Observatoire royal de Belgique</w:t>
            </w:r>
          </w:p>
        </w:tc>
        <w:tc>
          <w:tcPr>
            <w:tcW w:w="3113" w:type="dxa"/>
          </w:tcPr>
          <w:p w14:paraId="0D7DD8F5" w14:textId="5B55B3AE" w:rsidR="00037892" w:rsidRPr="00C47035" w:rsidRDefault="00037892"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pourcent </w:t>
            </w:r>
          </w:p>
        </w:tc>
      </w:tr>
      <w:tr w:rsidR="00037892" w14:paraId="042A02EE" w14:textId="77777777" w:rsidTr="00C47035">
        <w:tc>
          <w:tcPr>
            <w:tcW w:w="5949" w:type="dxa"/>
          </w:tcPr>
          <w:p w14:paraId="6EB5BA7D" w14:textId="49DCB3A8" w:rsidR="00037892" w:rsidRPr="00C47035"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Office de Contrôle des Mutualités </w:t>
            </w:r>
          </w:p>
        </w:tc>
        <w:tc>
          <w:tcPr>
            <w:tcW w:w="3113" w:type="dxa"/>
          </w:tcPr>
          <w:p w14:paraId="4CC03124" w14:textId="01DAF182" w:rsidR="00037892" w:rsidRPr="00C47035" w:rsidRDefault="00037892"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pourcent </w:t>
            </w:r>
          </w:p>
        </w:tc>
      </w:tr>
      <w:tr w:rsidR="00037892" w14:paraId="6DD434CA" w14:textId="77777777" w:rsidTr="00C47035">
        <w:tc>
          <w:tcPr>
            <w:tcW w:w="5949" w:type="dxa"/>
          </w:tcPr>
          <w:p w14:paraId="0F3A76DC" w14:textId="601968F7" w:rsidR="00037892" w:rsidRPr="00C47035"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Musées Royaux d’Art et d’Histoire </w:t>
            </w:r>
          </w:p>
        </w:tc>
        <w:tc>
          <w:tcPr>
            <w:tcW w:w="3113" w:type="dxa"/>
          </w:tcPr>
          <w:p w14:paraId="50EEA246" w14:textId="476FACCB" w:rsidR="00037892" w:rsidRPr="00C47035" w:rsidRDefault="00037892"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pourcent </w:t>
            </w:r>
          </w:p>
        </w:tc>
      </w:tr>
      <w:tr w:rsidR="00037892" w14:paraId="30AE12D7" w14:textId="77777777" w:rsidTr="00C47035">
        <w:tc>
          <w:tcPr>
            <w:tcW w:w="5949" w:type="dxa"/>
          </w:tcPr>
          <w:p w14:paraId="34B4B35A" w14:textId="635C1EE0" w:rsidR="00037892" w:rsidRPr="00C47035"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SPF Affaires étrangères </w:t>
            </w:r>
          </w:p>
        </w:tc>
        <w:tc>
          <w:tcPr>
            <w:tcW w:w="3113" w:type="dxa"/>
          </w:tcPr>
          <w:p w14:paraId="13514AC5" w14:textId="2244B3CE" w:rsidR="00037892" w:rsidRPr="00C47035" w:rsidRDefault="00037892"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pourcent </w:t>
            </w:r>
          </w:p>
        </w:tc>
      </w:tr>
      <w:tr w:rsidR="00037892" w14:paraId="7F24E404" w14:textId="77777777" w:rsidTr="00C47035">
        <w:tc>
          <w:tcPr>
            <w:tcW w:w="5949" w:type="dxa"/>
          </w:tcPr>
          <w:p w14:paraId="73A10C9C" w14:textId="3E29C44A" w:rsidR="00037892" w:rsidRPr="00C47035" w:rsidRDefault="00037892" w:rsidP="00C47035">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 xml:space="preserve">Banque-carrefour de la Sécurité sociale </w:t>
            </w:r>
          </w:p>
        </w:tc>
        <w:tc>
          <w:tcPr>
            <w:tcW w:w="3113" w:type="dxa"/>
          </w:tcPr>
          <w:p w14:paraId="046DB0D1" w14:textId="40B297F7" w:rsidR="00037892" w:rsidRPr="00C47035" w:rsidRDefault="00037892" w:rsidP="00C47035">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pourcent </w:t>
            </w:r>
          </w:p>
        </w:tc>
      </w:tr>
      <w:tr w:rsidR="00037892" w14:paraId="13B8C779" w14:textId="77777777" w:rsidTr="00C47035">
        <w:tc>
          <w:tcPr>
            <w:tcW w:w="5949" w:type="dxa"/>
          </w:tcPr>
          <w:p w14:paraId="4C608F50" w14:textId="16118A17" w:rsidR="00037892" w:rsidRPr="00C47035" w:rsidRDefault="00037892" w:rsidP="00D7379C">
            <w:pPr>
              <w:autoSpaceDE w:val="0"/>
              <w:autoSpaceDN w:val="0"/>
              <w:adjustRightInd w:val="0"/>
              <w:spacing w:line="241" w:lineRule="atLeast"/>
              <w:jc w:val="both"/>
              <w:rPr>
                <w:rFonts w:ascii="Times New Roman" w:eastAsia="Raleway" w:hAnsi="Times New Roman" w:cs="Times New Roman"/>
                <w:color w:val="000000"/>
                <w:sz w:val="30"/>
                <w:szCs w:val="30"/>
                <w:lang w:val="fr-BE"/>
              </w:rPr>
            </w:pPr>
            <w:r w:rsidRPr="00C47035">
              <w:rPr>
                <w:rFonts w:ascii="Times New Roman" w:eastAsia="Raleway" w:hAnsi="Times New Roman" w:cs="Times New Roman"/>
                <w:color w:val="000000"/>
                <w:sz w:val="30"/>
                <w:szCs w:val="30"/>
                <w:lang w:val="fr-BE"/>
              </w:rPr>
              <w:t>Réseau télématique belge de la recherche (BELNET</w:t>
            </w:r>
            <w:r w:rsidR="00847609">
              <w:rPr>
                <w:rFonts w:ascii="Times New Roman" w:eastAsia="Raleway" w:hAnsi="Times New Roman" w:cs="Times New Roman"/>
                <w:color w:val="000000"/>
                <w:sz w:val="30"/>
                <w:szCs w:val="30"/>
                <w:lang w:val="fr-BE"/>
              </w:rPr>
              <w:t>)</w:t>
            </w:r>
          </w:p>
        </w:tc>
        <w:tc>
          <w:tcPr>
            <w:tcW w:w="3113" w:type="dxa"/>
          </w:tcPr>
          <w:p w14:paraId="2F66BEF7" w14:textId="1E7CA611" w:rsidR="00037892" w:rsidRPr="00C47035" w:rsidRDefault="00037892" w:rsidP="00D7379C">
            <w:pPr>
              <w:jc w:val="both"/>
              <w:rPr>
                <w:rFonts w:ascii="Times New Roman" w:hAnsi="Times New Roman" w:cs="Times New Roman"/>
                <w:sz w:val="30"/>
                <w:szCs w:val="30"/>
                <w:lang w:val="fr-BE"/>
              </w:rPr>
            </w:pPr>
            <w:r w:rsidRPr="00C47035">
              <w:rPr>
                <w:rFonts w:ascii="Times New Roman" w:hAnsi="Times New Roman" w:cs="Times New Roman"/>
                <w:sz w:val="30"/>
                <w:szCs w:val="30"/>
                <w:lang w:val="fr-BE"/>
              </w:rPr>
              <w:t xml:space="preserve">0 pourcent </w:t>
            </w:r>
          </w:p>
        </w:tc>
      </w:tr>
    </w:tbl>
    <w:p w14:paraId="1B18BBF3" w14:textId="16EF070B" w:rsidR="00A83521" w:rsidRPr="00F83B48" w:rsidRDefault="00F83B48" w:rsidP="00D7379C">
      <w:pPr>
        <w:spacing w:before="240"/>
        <w:jc w:val="both"/>
        <w:rPr>
          <w:rFonts w:ascii="Times New Roman" w:eastAsia="Raleway" w:hAnsi="Times New Roman" w:cs="Times New Roman"/>
          <w:color w:val="000000"/>
          <w:sz w:val="30"/>
          <w:szCs w:val="30"/>
          <w:lang w:val="fr-BE"/>
        </w:rPr>
      </w:pPr>
      <w:r w:rsidRPr="00F83B48">
        <w:rPr>
          <w:rFonts w:ascii="Times New Roman" w:eastAsia="Raleway" w:hAnsi="Times New Roman" w:cs="Times New Roman"/>
          <w:color w:val="000000"/>
          <w:sz w:val="30"/>
          <w:szCs w:val="30"/>
          <w:lang w:val="fr-BE"/>
        </w:rPr>
        <w:t>Consultez l’</w:t>
      </w:r>
      <w:r w:rsidRPr="00F83B48">
        <w:rPr>
          <w:rFonts w:ascii="Times New Roman" w:eastAsia="Raleway" w:hAnsi="Times New Roman" w:cs="Times New Roman" w:hint="eastAsia"/>
          <w:color w:val="000000"/>
          <w:sz w:val="30"/>
          <w:szCs w:val="30"/>
          <w:lang w:val="fr-BE"/>
        </w:rPr>
        <w:t>é</w:t>
      </w:r>
      <w:r w:rsidRPr="00F83B48">
        <w:rPr>
          <w:rFonts w:ascii="Times New Roman" w:eastAsia="Raleway" w:hAnsi="Times New Roman" w:cs="Times New Roman"/>
          <w:color w:val="000000"/>
          <w:sz w:val="30"/>
          <w:szCs w:val="30"/>
          <w:lang w:val="fr-BE"/>
        </w:rPr>
        <w:t>volution du taux d’emploi par organisation dans le tableau de synth</w:t>
      </w:r>
      <w:r w:rsidRPr="00F83B48">
        <w:rPr>
          <w:rFonts w:ascii="Times New Roman" w:eastAsia="Raleway" w:hAnsi="Times New Roman" w:cs="Times New Roman" w:hint="eastAsia"/>
          <w:color w:val="000000"/>
          <w:sz w:val="30"/>
          <w:szCs w:val="30"/>
          <w:lang w:val="fr-BE"/>
        </w:rPr>
        <w:t>è</w:t>
      </w:r>
      <w:r w:rsidRPr="00F83B48">
        <w:rPr>
          <w:rFonts w:ascii="Times New Roman" w:eastAsia="Raleway" w:hAnsi="Times New Roman" w:cs="Times New Roman"/>
          <w:color w:val="000000"/>
          <w:sz w:val="30"/>
          <w:szCs w:val="30"/>
          <w:lang w:val="fr-BE"/>
        </w:rPr>
        <w:t xml:space="preserve">se sur </w:t>
      </w:r>
      <w:proofErr w:type="spellStart"/>
      <w:r w:rsidRPr="00F83B48">
        <w:rPr>
          <w:rFonts w:ascii="Times New Roman" w:eastAsia="Raleway" w:hAnsi="Times New Roman" w:cs="Times New Roman"/>
          <w:color w:val="000000"/>
          <w:sz w:val="30"/>
          <w:szCs w:val="30"/>
          <w:lang w:val="fr-BE"/>
        </w:rPr>
        <w:t>Fedweb</w:t>
      </w:r>
      <w:proofErr w:type="spellEnd"/>
      <w:r w:rsidRPr="00F83B48">
        <w:rPr>
          <w:rFonts w:ascii="Times New Roman" w:eastAsia="Raleway" w:hAnsi="Times New Roman" w:cs="Times New Roman"/>
          <w:color w:val="000000"/>
          <w:sz w:val="30"/>
          <w:szCs w:val="30"/>
          <w:lang w:val="fr-BE"/>
        </w:rPr>
        <w:t xml:space="preserve">. </w:t>
      </w:r>
    </w:p>
    <w:p w14:paraId="1EEF227C" w14:textId="77777777" w:rsidR="00A83521" w:rsidRDefault="00A83521" w:rsidP="00ED117C">
      <w:pPr>
        <w:jc w:val="both"/>
        <w:rPr>
          <w:rFonts w:ascii="Times New Roman" w:hAnsi="Times New Roman" w:cs="Times New Roman"/>
          <w:sz w:val="30"/>
          <w:szCs w:val="30"/>
          <w:lang w:val="fr-BE"/>
        </w:rPr>
      </w:pPr>
    </w:p>
    <w:p w14:paraId="570AB448" w14:textId="77777777" w:rsidR="00A83521" w:rsidRDefault="00A83521" w:rsidP="00ED117C">
      <w:pPr>
        <w:jc w:val="both"/>
        <w:rPr>
          <w:rFonts w:ascii="Times New Roman" w:hAnsi="Times New Roman" w:cs="Times New Roman"/>
          <w:sz w:val="30"/>
          <w:szCs w:val="30"/>
          <w:lang w:val="fr-BE"/>
        </w:rPr>
      </w:pPr>
    </w:p>
    <w:p w14:paraId="044BA875" w14:textId="77777777" w:rsidR="00A83521" w:rsidRDefault="00A83521" w:rsidP="00ED117C">
      <w:pPr>
        <w:jc w:val="both"/>
        <w:rPr>
          <w:rFonts w:ascii="Times New Roman" w:hAnsi="Times New Roman" w:cs="Times New Roman"/>
          <w:sz w:val="30"/>
          <w:szCs w:val="30"/>
          <w:lang w:val="fr-BE"/>
        </w:rPr>
      </w:pPr>
    </w:p>
    <w:p w14:paraId="658A55D0" w14:textId="5461E9FC" w:rsidR="00A83521" w:rsidRDefault="00A83521" w:rsidP="00ED117C">
      <w:pPr>
        <w:jc w:val="both"/>
        <w:rPr>
          <w:rFonts w:ascii="Times New Roman" w:hAnsi="Times New Roman" w:cs="Times New Roman"/>
          <w:sz w:val="30"/>
          <w:szCs w:val="30"/>
          <w:lang w:val="fr-BE"/>
        </w:rPr>
      </w:pPr>
    </w:p>
    <w:p w14:paraId="4B5A52A5" w14:textId="77777777" w:rsidR="00D7379C" w:rsidRDefault="00D7379C" w:rsidP="00ED117C">
      <w:pPr>
        <w:jc w:val="both"/>
        <w:rPr>
          <w:rFonts w:ascii="Times New Roman" w:hAnsi="Times New Roman" w:cs="Times New Roman"/>
          <w:sz w:val="30"/>
          <w:szCs w:val="30"/>
          <w:lang w:val="fr-BE"/>
        </w:rPr>
      </w:pPr>
    </w:p>
    <w:p w14:paraId="55F80570" w14:textId="77777777" w:rsidR="00A83521" w:rsidRDefault="00A83521" w:rsidP="00ED117C">
      <w:pPr>
        <w:jc w:val="both"/>
        <w:rPr>
          <w:rFonts w:ascii="Times New Roman" w:hAnsi="Times New Roman" w:cs="Times New Roman"/>
          <w:sz w:val="30"/>
          <w:szCs w:val="30"/>
          <w:lang w:val="fr-BE"/>
        </w:rPr>
      </w:pPr>
    </w:p>
    <w:p w14:paraId="5254F9B2" w14:textId="1399D56F" w:rsidR="00CC3A74" w:rsidRPr="00D7379C" w:rsidRDefault="004415FD" w:rsidP="00D7379C">
      <w:pPr>
        <w:pStyle w:val="Titre1"/>
        <w:numPr>
          <w:ilvl w:val="0"/>
          <w:numId w:val="4"/>
        </w:numPr>
        <w:spacing w:after="240"/>
        <w:jc w:val="both"/>
        <w:rPr>
          <w:rFonts w:ascii="Times New Roman" w:hAnsi="Times New Roman" w:cs="Times New Roman"/>
          <w:color w:val="auto"/>
          <w:lang w:val="fr-BE"/>
        </w:rPr>
      </w:pPr>
      <w:bookmarkStart w:id="8" w:name="_Toc30512703"/>
      <w:r w:rsidRPr="004415FD">
        <w:rPr>
          <w:rFonts w:ascii="Times New Roman" w:hAnsi="Times New Roman" w:cs="Times New Roman"/>
          <w:color w:val="auto"/>
          <w:lang w:val="fr-BE"/>
        </w:rPr>
        <w:lastRenderedPageBreak/>
        <w:t>Suite des chiffres-</w:t>
      </w:r>
      <w:r w:rsidR="00CC3A74" w:rsidRPr="004415FD">
        <w:rPr>
          <w:rFonts w:ascii="Times New Roman" w:hAnsi="Times New Roman" w:cs="Times New Roman"/>
          <w:color w:val="auto"/>
          <w:lang w:val="fr-BE"/>
        </w:rPr>
        <w:t>cl</w:t>
      </w:r>
      <w:r w:rsidRPr="004415FD">
        <w:rPr>
          <w:rFonts w:ascii="Times New Roman" w:hAnsi="Times New Roman" w:cs="Times New Roman"/>
          <w:color w:val="auto"/>
          <w:lang w:val="fr-BE"/>
        </w:rPr>
        <w:t>efs</w:t>
      </w:r>
      <w:r w:rsidR="00CC3A74" w:rsidRPr="004415FD">
        <w:rPr>
          <w:rFonts w:ascii="Times New Roman" w:hAnsi="Times New Roman" w:cs="Times New Roman"/>
          <w:color w:val="auto"/>
          <w:lang w:val="fr-BE"/>
        </w:rPr>
        <w:t xml:space="preserve"> en 2018</w:t>
      </w:r>
      <w:bookmarkEnd w:id="8"/>
      <w:r w:rsidR="00CC3A74" w:rsidRPr="004415FD">
        <w:rPr>
          <w:rFonts w:ascii="Times New Roman" w:hAnsi="Times New Roman" w:cs="Times New Roman"/>
          <w:color w:val="auto"/>
          <w:lang w:val="fr-BE"/>
        </w:rPr>
        <w:t xml:space="preserve"> </w:t>
      </w:r>
    </w:p>
    <w:p w14:paraId="20FBF12A" w14:textId="4C3851A6" w:rsidR="00CC3A74" w:rsidRPr="002C2362" w:rsidRDefault="00CC3A74" w:rsidP="00D7379C">
      <w:pPr>
        <w:pStyle w:val="Titre2"/>
        <w:spacing w:before="0" w:after="240"/>
        <w:jc w:val="both"/>
        <w:rPr>
          <w:rFonts w:ascii="Times New Roman" w:hAnsi="Times New Roman" w:cs="Times New Roman"/>
          <w:color w:val="auto"/>
          <w:sz w:val="32"/>
          <w:szCs w:val="32"/>
          <w:lang w:val="fr-BE"/>
        </w:rPr>
      </w:pPr>
      <w:bookmarkStart w:id="9" w:name="_Toc30512704"/>
      <w:r w:rsidRPr="002C2362">
        <w:rPr>
          <w:rFonts w:ascii="Times New Roman" w:hAnsi="Times New Roman" w:cs="Times New Roman"/>
          <w:color w:val="auto"/>
          <w:sz w:val="32"/>
          <w:szCs w:val="32"/>
          <w:lang w:val="fr-BE"/>
        </w:rPr>
        <w:t>Chiffre 1: Répartition par sexe des collaborateurs avec un handicap et dans l’effectif total </w:t>
      </w:r>
      <w:r w:rsidR="00745E89">
        <w:rPr>
          <w:rFonts w:ascii="Times New Roman" w:hAnsi="Times New Roman" w:cs="Times New Roman"/>
          <w:color w:val="auto"/>
          <w:sz w:val="32"/>
          <w:szCs w:val="32"/>
          <w:lang w:val="fr-BE"/>
        </w:rPr>
        <w:t>des fonctionnaires fédéraux</w:t>
      </w:r>
      <w:r w:rsidRPr="002C2362">
        <w:rPr>
          <w:rFonts w:ascii="Times New Roman" w:hAnsi="Times New Roman" w:cs="Times New Roman"/>
          <w:color w:val="auto"/>
          <w:sz w:val="32"/>
          <w:szCs w:val="32"/>
          <w:lang w:val="fr-BE"/>
        </w:rPr>
        <w:t>:</w:t>
      </w:r>
      <w:bookmarkEnd w:id="9"/>
    </w:p>
    <w:p w14:paraId="7C5FA761" w14:textId="4D4B6E7C" w:rsidR="00CC3A74" w:rsidRPr="00001B0F" w:rsidRDefault="00CC3A74" w:rsidP="00544BE0">
      <w:pPr>
        <w:pStyle w:val="Paragraphedeliste"/>
        <w:numPr>
          <w:ilvl w:val="0"/>
          <w:numId w:val="9"/>
        </w:numPr>
        <w:jc w:val="both"/>
        <w:rPr>
          <w:rFonts w:ascii="Times New Roman" w:hAnsi="Times New Roman" w:cs="Times New Roman"/>
          <w:sz w:val="30"/>
          <w:szCs w:val="30"/>
          <w:lang w:val="fr-BE"/>
        </w:rPr>
      </w:pPr>
      <w:r w:rsidRPr="00001B0F">
        <w:rPr>
          <w:rFonts w:ascii="Times New Roman" w:hAnsi="Times New Roman" w:cs="Times New Roman"/>
          <w:sz w:val="30"/>
          <w:szCs w:val="30"/>
          <w:lang w:val="fr-BE"/>
        </w:rPr>
        <w:t>56</w:t>
      </w:r>
      <w:r w:rsidR="00DA21E1">
        <w:rPr>
          <w:rFonts w:ascii="Times New Roman" w:hAnsi="Times New Roman" w:cs="Times New Roman"/>
          <w:sz w:val="30"/>
          <w:szCs w:val="30"/>
          <w:lang w:val="fr-BE"/>
        </w:rPr>
        <w:t>.</w:t>
      </w:r>
      <w:r w:rsidRPr="00001B0F">
        <w:rPr>
          <w:rFonts w:ascii="Times New Roman" w:hAnsi="Times New Roman" w:cs="Times New Roman"/>
          <w:sz w:val="30"/>
          <w:szCs w:val="30"/>
          <w:lang w:val="fr-BE"/>
        </w:rPr>
        <w:t>40</w:t>
      </w:r>
      <w:r w:rsidR="00DA21E1">
        <w:rPr>
          <w:rFonts w:ascii="Times New Roman" w:hAnsi="Times New Roman" w:cs="Times New Roman"/>
          <w:sz w:val="30"/>
          <w:szCs w:val="30"/>
          <w:lang w:val="fr-BE"/>
        </w:rPr>
        <w:t xml:space="preserve"> pourcents</w:t>
      </w:r>
      <w:r w:rsidRPr="00001B0F">
        <w:rPr>
          <w:rFonts w:ascii="Times New Roman" w:hAnsi="Times New Roman" w:cs="Times New Roman"/>
          <w:sz w:val="30"/>
          <w:szCs w:val="30"/>
          <w:lang w:val="fr-BE"/>
        </w:rPr>
        <w:t xml:space="preserve"> d’hommes avec un handicap </w:t>
      </w:r>
    </w:p>
    <w:p w14:paraId="7CA52D3E" w14:textId="4F21A122" w:rsidR="00CC3A74" w:rsidRDefault="00CC3A74" w:rsidP="00544BE0">
      <w:pPr>
        <w:pStyle w:val="Paragraphedeliste"/>
        <w:numPr>
          <w:ilvl w:val="0"/>
          <w:numId w:val="9"/>
        </w:numPr>
        <w:jc w:val="both"/>
        <w:rPr>
          <w:rFonts w:ascii="Times New Roman" w:hAnsi="Times New Roman" w:cs="Times New Roman"/>
          <w:sz w:val="30"/>
          <w:szCs w:val="30"/>
          <w:lang w:val="fr-BE"/>
        </w:rPr>
      </w:pPr>
      <w:r>
        <w:rPr>
          <w:rFonts w:ascii="Times New Roman" w:hAnsi="Times New Roman" w:cs="Times New Roman"/>
          <w:sz w:val="30"/>
          <w:szCs w:val="30"/>
          <w:lang w:val="fr-BE"/>
        </w:rPr>
        <w:t>43.60</w:t>
      </w:r>
      <w:r w:rsidR="002D37CA">
        <w:rPr>
          <w:rFonts w:ascii="Times New Roman" w:hAnsi="Times New Roman" w:cs="Times New Roman"/>
          <w:sz w:val="30"/>
          <w:szCs w:val="30"/>
          <w:lang w:val="fr-BE"/>
        </w:rPr>
        <w:t xml:space="preserve"> pourcents</w:t>
      </w:r>
      <w:r>
        <w:rPr>
          <w:rFonts w:ascii="Times New Roman" w:hAnsi="Times New Roman" w:cs="Times New Roman"/>
          <w:sz w:val="30"/>
          <w:szCs w:val="30"/>
          <w:lang w:val="fr-BE"/>
        </w:rPr>
        <w:t xml:space="preserve"> de femmes avec un handicap </w:t>
      </w:r>
    </w:p>
    <w:p w14:paraId="262C510A" w14:textId="1A312429" w:rsidR="00CC3A74" w:rsidRDefault="00CC3A74" w:rsidP="00544BE0">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Par contre, </w:t>
      </w:r>
      <w:r w:rsidRPr="00001B0F">
        <w:rPr>
          <w:rFonts w:ascii="Times New Roman" w:hAnsi="Times New Roman" w:cs="Times New Roman"/>
          <w:sz w:val="30"/>
          <w:szCs w:val="30"/>
          <w:lang w:val="fr-BE"/>
        </w:rPr>
        <w:t>il y a plus de femmes (52</w:t>
      </w:r>
      <w:r w:rsidR="002D37CA">
        <w:rPr>
          <w:rFonts w:ascii="Times New Roman" w:hAnsi="Times New Roman" w:cs="Times New Roman"/>
          <w:sz w:val="30"/>
          <w:szCs w:val="30"/>
          <w:lang w:val="fr-BE"/>
        </w:rPr>
        <w:t>.</w:t>
      </w:r>
      <w:r w:rsidRPr="00001B0F">
        <w:rPr>
          <w:rFonts w:ascii="Times New Roman" w:hAnsi="Times New Roman" w:cs="Times New Roman"/>
          <w:sz w:val="30"/>
          <w:szCs w:val="30"/>
          <w:lang w:val="fr-BE"/>
        </w:rPr>
        <w:t>64</w:t>
      </w:r>
      <w:r w:rsidR="002D37CA">
        <w:rPr>
          <w:rFonts w:ascii="Times New Roman" w:hAnsi="Times New Roman" w:cs="Times New Roman"/>
          <w:sz w:val="30"/>
          <w:szCs w:val="30"/>
          <w:lang w:val="fr-BE"/>
        </w:rPr>
        <w:t xml:space="preserve"> pourcents</w:t>
      </w:r>
      <w:r w:rsidRPr="00001B0F">
        <w:rPr>
          <w:rFonts w:ascii="Times New Roman" w:hAnsi="Times New Roman" w:cs="Times New Roman"/>
          <w:sz w:val="30"/>
          <w:szCs w:val="30"/>
          <w:lang w:val="fr-BE"/>
        </w:rPr>
        <w:t>) que d’hommes (47</w:t>
      </w:r>
      <w:r w:rsidR="002D37CA">
        <w:rPr>
          <w:rFonts w:ascii="Times New Roman" w:hAnsi="Times New Roman" w:cs="Times New Roman"/>
          <w:sz w:val="30"/>
          <w:szCs w:val="30"/>
          <w:lang w:val="fr-BE"/>
        </w:rPr>
        <w:t>.</w:t>
      </w:r>
      <w:r w:rsidRPr="00001B0F">
        <w:rPr>
          <w:rFonts w:ascii="Times New Roman" w:hAnsi="Times New Roman" w:cs="Times New Roman"/>
          <w:sz w:val="30"/>
          <w:szCs w:val="30"/>
          <w:lang w:val="fr-BE"/>
        </w:rPr>
        <w:t>36</w:t>
      </w:r>
      <w:r w:rsidR="002D37CA">
        <w:rPr>
          <w:rFonts w:ascii="Times New Roman" w:hAnsi="Times New Roman" w:cs="Times New Roman"/>
          <w:sz w:val="30"/>
          <w:szCs w:val="30"/>
          <w:lang w:val="fr-BE"/>
        </w:rPr>
        <w:t xml:space="preserve"> pourcents</w:t>
      </w:r>
      <w:r w:rsidRPr="00001B0F">
        <w:rPr>
          <w:rFonts w:ascii="Times New Roman" w:hAnsi="Times New Roman" w:cs="Times New Roman"/>
          <w:sz w:val="30"/>
          <w:szCs w:val="30"/>
          <w:lang w:val="fr-BE"/>
        </w:rPr>
        <w:t>) parmi les fonctionnaires f</w:t>
      </w:r>
      <w:r w:rsidRPr="00001B0F">
        <w:rPr>
          <w:rFonts w:ascii="Times New Roman" w:hAnsi="Times New Roman" w:cs="Times New Roman" w:hint="eastAsia"/>
          <w:sz w:val="30"/>
          <w:szCs w:val="30"/>
          <w:lang w:val="fr-BE"/>
        </w:rPr>
        <w:t>é</w:t>
      </w:r>
      <w:r w:rsidRPr="00001B0F">
        <w:rPr>
          <w:rFonts w:ascii="Times New Roman" w:hAnsi="Times New Roman" w:cs="Times New Roman"/>
          <w:sz w:val="30"/>
          <w:szCs w:val="30"/>
          <w:lang w:val="fr-BE"/>
        </w:rPr>
        <w:t>d</w:t>
      </w:r>
      <w:r w:rsidRPr="00001B0F">
        <w:rPr>
          <w:rFonts w:ascii="Times New Roman" w:hAnsi="Times New Roman" w:cs="Times New Roman" w:hint="eastAsia"/>
          <w:sz w:val="30"/>
          <w:szCs w:val="30"/>
          <w:lang w:val="fr-BE"/>
        </w:rPr>
        <w:t>é</w:t>
      </w:r>
      <w:r w:rsidRPr="00001B0F">
        <w:rPr>
          <w:rFonts w:ascii="Times New Roman" w:hAnsi="Times New Roman" w:cs="Times New Roman"/>
          <w:sz w:val="30"/>
          <w:szCs w:val="30"/>
          <w:lang w:val="fr-BE"/>
        </w:rPr>
        <w:t>raux (effectif total)</w:t>
      </w:r>
      <w:r w:rsidRPr="005D73D3">
        <w:rPr>
          <w:rFonts w:ascii="Times New Roman" w:hAnsi="Times New Roman" w:cs="Times New Roman"/>
          <w:sz w:val="30"/>
          <w:szCs w:val="30"/>
          <w:lang w:val="fr-BE"/>
        </w:rPr>
        <w:t xml:space="preserve">. </w:t>
      </w:r>
    </w:p>
    <w:p w14:paraId="4D6D064E" w14:textId="27A132C2" w:rsidR="00544BE0" w:rsidRPr="00D7379C" w:rsidRDefault="00001B0F" w:rsidP="00D7379C">
      <w:pPr>
        <w:pStyle w:val="Titre2"/>
        <w:spacing w:before="0" w:after="240"/>
        <w:jc w:val="both"/>
        <w:rPr>
          <w:rFonts w:ascii="Times New Roman" w:hAnsi="Times New Roman" w:cs="Times New Roman"/>
          <w:color w:val="auto"/>
          <w:sz w:val="32"/>
          <w:szCs w:val="32"/>
          <w:lang w:val="fr-BE"/>
        </w:rPr>
      </w:pPr>
      <w:bookmarkStart w:id="10" w:name="_Toc30512705"/>
      <w:r w:rsidRPr="002C2362">
        <w:rPr>
          <w:rFonts w:ascii="Times New Roman" w:hAnsi="Times New Roman" w:cs="Times New Roman"/>
          <w:color w:val="auto"/>
          <w:sz w:val="32"/>
          <w:szCs w:val="32"/>
          <w:lang w:val="fr-BE"/>
        </w:rPr>
        <w:t>Tableau comparatif des collaborateurs avec un handicap et effectif total par niveaux de fonction (A, B, C et D).</w:t>
      </w:r>
      <w:bookmarkEnd w:id="10"/>
      <w:r w:rsidRPr="002C2362">
        <w:rPr>
          <w:rFonts w:ascii="Times New Roman" w:hAnsi="Times New Roman" w:cs="Times New Roman"/>
          <w:color w:val="auto"/>
          <w:sz w:val="32"/>
          <w:szCs w:val="32"/>
          <w:lang w:val="fr-BE"/>
        </w:rPr>
        <w:t xml:space="preserve"> </w:t>
      </w:r>
    </w:p>
    <w:p w14:paraId="0D2DC01B" w14:textId="2B9F146F" w:rsidR="00001B0F" w:rsidRDefault="00001B0F" w:rsidP="00D7379C">
      <w:pPr>
        <w:spacing w:after="240"/>
        <w:jc w:val="both"/>
        <w:rPr>
          <w:rFonts w:ascii="Times New Roman" w:hAnsi="Times New Roman" w:cs="Times New Roman"/>
          <w:sz w:val="30"/>
          <w:szCs w:val="30"/>
          <w:lang w:val="fr-BE"/>
        </w:rPr>
      </w:pPr>
      <w:r w:rsidRPr="002C2362">
        <w:rPr>
          <w:rFonts w:ascii="Times New Roman" w:hAnsi="Times New Roman" w:cs="Times New Roman"/>
          <w:sz w:val="30"/>
          <w:szCs w:val="30"/>
          <w:lang w:val="fr-BE"/>
        </w:rPr>
        <w:t xml:space="preserve">Pour rappel, les fonctions de niveau A requièrent la </w:t>
      </w:r>
      <w:r w:rsidR="00741921" w:rsidRPr="002C2362">
        <w:rPr>
          <w:rFonts w:ascii="Times New Roman" w:hAnsi="Times New Roman" w:cs="Times New Roman"/>
          <w:sz w:val="30"/>
          <w:szCs w:val="30"/>
          <w:lang w:val="fr-BE"/>
        </w:rPr>
        <w:t>détention d’un master ; les fonctions de niveau B la possession d’un bachelier ; les fonctions de niveau C la détention d’un CESS et les fonction de niveau D ne requièrent quant à elle pas de diplômes.</w:t>
      </w:r>
      <w:r w:rsidR="00741921">
        <w:rPr>
          <w:rFonts w:ascii="Times New Roman" w:hAnsi="Times New Roman" w:cs="Times New Roman"/>
          <w:sz w:val="30"/>
          <w:szCs w:val="30"/>
          <w:lang w:val="fr-BE"/>
        </w:rPr>
        <w:t xml:space="preserve"> </w:t>
      </w:r>
    </w:p>
    <w:tbl>
      <w:tblPr>
        <w:tblStyle w:val="Grilledutableau"/>
        <w:tblW w:w="0" w:type="auto"/>
        <w:tblLook w:val="04A0" w:firstRow="1" w:lastRow="0" w:firstColumn="1" w:lastColumn="0" w:noHBand="0" w:noVBand="1"/>
      </w:tblPr>
      <w:tblGrid>
        <w:gridCol w:w="2263"/>
        <w:gridCol w:w="3886"/>
        <w:gridCol w:w="2913"/>
      </w:tblGrid>
      <w:tr w:rsidR="00001B0F" w14:paraId="7DC6841D" w14:textId="77777777" w:rsidTr="00001B0F">
        <w:tc>
          <w:tcPr>
            <w:tcW w:w="2263" w:type="dxa"/>
          </w:tcPr>
          <w:p w14:paraId="2F2F8C9F" w14:textId="7777777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Niveau de fonction</w:t>
            </w:r>
          </w:p>
        </w:tc>
        <w:tc>
          <w:tcPr>
            <w:tcW w:w="3886" w:type="dxa"/>
          </w:tcPr>
          <w:p w14:paraId="4E328E2C" w14:textId="7777777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Proportion des collaborateurs avec un handicap</w:t>
            </w:r>
          </w:p>
        </w:tc>
        <w:tc>
          <w:tcPr>
            <w:tcW w:w="2913" w:type="dxa"/>
          </w:tcPr>
          <w:p w14:paraId="048502BB" w14:textId="7777777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Proportion dans l’effectif total</w:t>
            </w:r>
          </w:p>
        </w:tc>
      </w:tr>
      <w:tr w:rsidR="00001B0F" w14:paraId="55C9CB99" w14:textId="77777777" w:rsidTr="00001B0F">
        <w:tc>
          <w:tcPr>
            <w:tcW w:w="2263" w:type="dxa"/>
          </w:tcPr>
          <w:p w14:paraId="43C757FA" w14:textId="7777777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Niveau A</w:t>
            </w:r>
          </w:p>
        </w:tc>
        <w:tc>
          <w:tcPr>
            <w:tcW w:w="3886" w:type="dxa"/>
          </w:tcPr>
          <w:p w14:paraId="5186ED02" w14:textId="3C74CAB3"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17</w:t>
            </w:r>
            <w:r w:rsidR="002D37CA">
              <w:rPr>
                <w:rFonts w:ascii="Times New Roman" w:hAnsi="Times New Roman" w:cs="Times New Roman"/>
                <w:sz w:val="30"/>
                <w:szCs w:val="30"/>
                <w:lang w:val="fr-BE"/>
              </w:rPr>
              <w:t>.</w:t>
            </w:r>
            <w:r>
              <w:rPr>
                <w:rFonts w:ascii="Times New Roman" w:hAnsi="Times New Roman" w:cs="Times New Roman"/>
                <w:sz w:val="30"/>
                <w:szCs w:val="30"/>
                <w:lang w:val="fr-BE"/>
              </w:rPr>
              <w:t>26</w:t>
            </w:r>
            <w:r w:rsidR="002D37CA">
              <w:rPr>
                <w:rFonts w:ascii="Times New Roman" w:hAnsi="Times New Roman" w:cs="Times New Roman"/>
                <w:sz w:val="30"/>
                <w:szCs w:val="30"/>
                <w:lang w:val="fr-BE"/>
              </w:rPr>
              <w:t xml:space="preserve"> pourcents</w:t>
            </w:r>
          </w:p>
        </w:tc>
        <w:tc>
          <w:tcPr>
            <w:tcW w:w="2913" w:type="dxa"/>
          </w:tcPr>
          <w:p w14:paraId="403F41BD" w14:textId="0667E8EE"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27</w:t>
            </w:r>
            <w:r w:rsidR="002D37CA">
              <w:rPr>
                <w:rFonts w:ascii="Times New Roman" w:hAnsi="Times New Roman" w:cs="Times New Roman"/>
                <w:sz w:val="30"/>
                <w:szCs w:val="30"/>
                <w:lang w:val="fr-BE"/>
              </w:rPr>
              <w:t>.</w:t>
            </w:r>
            <w:r>
              <w:rPr>
                <w:rFonts w:ascii="Times New Roman" w:hAnsi="Times New Roman" w:cs="Times New Roman"/>
                <w:sz w:val="30"/>
                <w:szCs w:val="30"/>
                <w:lang w:val="fr-BE"/>
              </w:rPr>
              <w:t>82</w:t>
            </w:r>
            <w:r w:rsidR="002D37CA">
              <w:rPr>
                <w:rFonts w:ascii="Times New Roman" w:hAnsi="Times New Roman" w:cs="Times New Roman"/>
                <w:sz w:val="30"/>
                <w:szCs w:val="30"/>
                <w:lang w:val="fr-BE"/>
              </w:rPr>
              <w:t xml:space="preserve"> pourcents</w:t>
            </w:r>
          </w:p>
        </w:tc>
      </w:tr>
      <w:tr w:rsidR="00001B0F" w14:paraId="03BBDE89" w14:textId="77777777" w:rsidTr="00001B0F">
        <w:tc>
          <w:tcPr>
            <w:tcW w:w="2263" w:type="dxa"/>
          </w:tcPr>
          <w:p w14:paraId="3994818D" w14:textId="7777777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Niveau B</w:t>
            </w:r>
          </w:p>
        </w:tc>
        <w:tc>
          <w:tcPr>
            <w:tcW w:w="3886" w:type="dxa"/>
          </w:tcPr>
          <w:p w14:paraId="113AD751" w14:textId="443BDD94"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19</w:t>
            </w:r>
            <w:r w:rsidR="002D37CA">
              <w:rPr>
                <w:rFonts w:ascii="Times New Roman" w:hAnsi="Times New Roman" w:cs="Times New Roman"/>
                <w:sz w:val="30"/>
                <w:szCs w:val="30"/>
                <w:lang w:val="fr-BE"/>
              </w:rPr>
              <w:t>.</w:t>
            </w:r>
            <w:r>
              <w:rPr>
                <w:rFonts w:ascii="Times New Roman" w:hAnsi="Times New Roman" w:cs="Times New Roman"/>
                <w:sz w:val="30"/>
                <w:szCs w:val="30"/>
                <w:lang w:val="fr-BE"/>
              </w:rPr>
              <w:t>79</w:t>
            </w:r>
            <w:r w:rsidR="002D37CA">
              <w:rPr>
                <w:rFonts w:ascii="Times New Roman" w:hAnsi="Times New Roman" w:cs="Times New Roman"/>
                <w:sz w:val="30"/>
                <w:szCs w:val="30"/>
                <w:lang w:val="fr-BE"/>
              </w:rPr>
              <w:t xml:space="preserve"> pourcents</w:t>
            </w:r>
          </w:p>
        </w:tc>
        <w:tc>
          <w:tcPr>
            <w:tcW w:w="2913" w:type="dxa"/>
          </w:tcPr>
          <w:p w14:paraId="1962F0C8" w14:textId="7EF7DF28"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22</w:t>
            </w:r>
            <w:r w:rsidR="002D37CA">
              <w:rPr>
                <w:rFonts w:ascii="Times New Roman" w:hAnsi="Times New Roman" w:cs="Times New Roman"/>
                <w:sz w:val="30"/>
                <w:szCs w:val="30"/>
                <w:lang w:val="fr-BE"/>
              </w:rPr>
              <w:t>.</w:t>
            </w:r>
            <w:r>
              <w:rPr>
                <w:rFonts w:ascii="Times New Roman" w:hAnsi="Times New Roman" w:cs="Times New Roman"/>
                <w:sz w:val="30"/>
                <w:szCs w:val="30"/>
                <w:lang w:val="fr-BE"/>
              </w:rPr>
              <w:t>35</w:t>
            </w:r>
            <w:r w:rsidR="002D37CA">
              <w:rPr>
                <w:rFonts w:ascii="Times New Roman" w:hAnsi="Times New Roman" w:cs="Times New Roman"/>
                <w:sz w:val="30"/>
                <w:szCs w:val="30"/>
                <w:lang w:val="fr-BE"/>
              </w:rPr>
              <w:t xml:space="preserve"> pourcents</w:t>
            </w:r>
          </w:p>
        </w:tc>
      </w:tr>
      <w:tr w:rsidR="00001B0F" w14:paraId="5B9FA043" w14:textId="77777777" w:rsidTr="00001B0F">
        <w:tc>
          <w:tcPr>
            <w:tcW w:w="2263" w:type="dxa"/>
          </w:tcPr>
          <w:p w14:paraId="5954D1E2" w14:textId="7777777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Niveau C</w:t>
            </w:r>
          </w:p>
        </w:tc>
        <w:tc>
          <w:tcPr>
            <w:tcW w:w="3886" w:type="dxa"/>
          </w:tcPr>
          <w:p w14:paraId="2604BA13" w14:textId="5095AD0D"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31</w:t>
            </w:r>
            <w:r w:rsidR="002D37CA">
              <w:rPr>
                <w:rFonts w:ascii="Times New Roman" w:hAnsi="Times New Roman" w:cs="Times New Roman"/>
                <w:sz w:val="30"/>
                <w:szCs w:val="30"/>
                <w:lang w:val="fr-BE"/>
              </w:rPr>
              <w:t>.</w:t>
            </w:r>
            <w:r>
              <w:rPr>
                <w:rFonts w:ascii="Times New Roman" w:hAnsi="Times New Roman" w:cs="Times New Roman"/>
                <w:sz w:val="30"/>
                <w:szCs w:val="30"/>
                <w:lang w:val="fr-BE"/>
              </w:rPr>
              <w:t>25</w:t>
            </w:r>
            <w:r w:rsidR="002D37CA">
              <w:rPr>
                <w:rFonts w:ascii="Times New Roman" w:hAnsi="Times New Roman" w:cs="Times New Roman"/>
                <w:sz w:val="30"/>
                <w:szCs w:val="30"/>
                <w:lang w:val="fr-BE"/>
              </w:rPr>
              <w:t xml:space="preserve"> pourcents</w:t>
            </w:r>
          </w:p>
        </w:tc>
        <w:tc>
          <w:tcPr>
            <w:tcW w:w="2913" w:type="dxa"/>
          </w:tcPr>
          <w:p w14:paraId="1E631EC1" w14:textId="564620F9"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37</w:t>
            </w:r>
            <w:r w:rsidR="002D37CA">
              <w:rPr>
                <w:rFonts w:ascii="Times New Roman" w:hAnsi="Times New Roman" w:cs="Times New Roman"/>
                <w:sz w:val="30"/>
                <w:szCs w:val="30"/>
                <w:lang w:val="fr-BE"/>
              </w:rPr>
              <w:t>.</w:t>
            </w:r>
            <w:r>
              <w:rPr>
                <w:rFonts w:ascii="Times New Roman" w:hAnsi="Times New Roman" w:cs="Times New Roman"/>
                <w:sz w:val="30"/>
                <w:szCs w:val="30"/>
                <w:lang w:val="fr-BE"/>
              </w:rPr>
              <w:t>53</w:t>
            </w:r>
            <w:r w:rsidR="002D37CA">
              <w:rPr>
                <w:rFonts w:ascii="Times New Roman" w:hAnsi="Times New Roman" w:cs="Times New Roman"/>
                <w:sz w:val="30"/>
                <w:szCs w:val="30"/>
                <w:lang w:val="fr-BE"/>
              </w:rPr>
              <w:t xml:space="preserve"> pourcents</w:t>
            </w:r>
          </w:p>
        </w:tc>
      </w:tr>
      <w:tr w:rsidR="00001B0F" w14:paraId="7A5B9F56" w14:textId="77777777" w:rsidTr="00001B0F">
        <w:tc>
          <w:tcPr>
            <w:tcW w:w="2263" w:type="dxa"/>
          </w:tcPr>
          <w:p w14:paraId="15D4157D" w14:textId="7777777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Niveau D</w:t>
            </w:r>
          </w:p>
        </w:tc>
        <w:tc>
          <w:tcPr>
            <w:tcW w:w="3886" w:type="dxa"/>
          </w:tcPr>
          <w:p w14:paraId="04492C83" w14:textId="7BFF8BDC"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37</w:t>
            </w:r>
            <w:r w:rsidR="002D37CA">
              <w:rPr>
                <w:rFonts w:ascii="Times New Roman" w:hAnsi="Times New Roman" w:cs="Times New Roman"/>
                <w:sz w:val="30"/>
                <w:szCs w:val="30"/>
                <w:lang w:val="fr-BE"/>
              </w:rPr>
              <w:t>.</w:t>
            </w:r>
            <w:r>
              <w:rPr>
                <w:rFonts w:ascii="Times New Roman" w:hAnsi="Times New Roman" w:cs="Times New Roman"/>
                <w:sz w:val="30"/>
                <w:szCs w:val="30"/>
                <w:lang w:val="fr-BE"/>
              </w:rPr>
              <w:t>70</w:t>
            </w:r>
            <w:r w:rsidR="002D37CA">
              <w:rPr>
                <w:rFonts w:ascii="Times New Roman" w:hAnsi="Times New Roman" w:cs="Times New Roman"/>
                <w:sz w:val="30"/>
                <w:szCs w:val="30"/>
                <w:lang w:val="fr-BE"/>
              </w:rPr>
              <w:t xml:space="preserve"> pourcents</w:t>
            </w:r>
          </w:p>
        </w:tc>
        <w:tc>
          <w:tcPr>
            <w:tcW w:w="2913" w:type="dxa"/>
          </w:tcPr>
          <w:p w14:paraId="063D57BD" w14:textId="53841D07" w:rsidR="00001B0F" w:rsidRDefault="00001B0F"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12</w:t>
            </w:r>
            <w:r w:rsidR="002D37CA">
              <w:rPr>
                <w:rFonts w:ascii="Times New Roman" w:hAnsi="Times New Roman" w:cs="Times New Roman"/>
                <w:sz w:val="30"/>
                <w:szCs w:val="30"/>
                <w:lang w:val="fr-BE"/>
              </w:rPr>
              <w:t>.</w:t>
            </w:r>
            <w:r>
              <w:rPr>
                <w:rFonts w:ascii="Times New Roman" w:hAnsi="Times New Roman" w:cs="Times New Roman"/>
                <w:sz w:val="30"/>
                <w:szCs w:val="30"/>
                <w:lang w:val="fr-BE"/>
              </w:rPr>
              <w:t>29</w:t>
            </w:r>
            <w:r w:rsidR="002D37CA">
              <w:rPr>
                <w:rFonts w:ascii="Times New Roman" w:hAnsi="Times New Roman" w:cs="Times New Roman"/>
                <w:sz w:val="30"/>
                <w:szCs w:val="30"/>
                <w:lang w:val="fr-BE"/>
              </w:rPr>
              <w:t xml:space="preserve"> pourcents</w:t>
            </w:r>
          </w:p>
        </w:tc>
      </w:tr>
    </w:tbl>
    <w:p w14:paraId="0CCB3EF4" w14:textId="77777777" w:rsidR="00544BE0" w:rsidRDefault="00544BE0" w:rsidP="00ED117C">
      <w:pPr>
        <w:jc w:val="both"/>
        <w:rPr>
          <w:rStyle w:val="Marquedecommentaire"/>
        </w:rPr>
      </w:pPr>
    </w:p>
    <w:p w14:paraId="3B24844B" w14:textId="51DBD02C" w:rsidR="00084B2B" w:rsidRDefault="004467B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 ces chiffres, il ressort qu’une </w:t>
      </w:r>
      <w:r w:rsidR="00741921" w:rsidRPr="00741921">
        <w:rPr>
          <w:rFonts w:ascii="Times New Roman" w:hAnsi="Times New Roman" w:cs="Times New Roman"/>
          <w:sz w:val="30"/>
          <w:szCs w:val="30"/>
          <w:lang w:val="fr-BE"/>
        </w:rPr>
        <w:t>plus grande proportion de collaborateurs avec un handicap exerce une fonction de niveau D.</w:t>
      </w:r>
    </w:p>
    <w:p w14:paraId="78CDFF0C" w14:textId="11BE721D" w:rsidR="00D7379C" w:rsidRDefault="00D7379C" w:rsidP="00ED117C">
      <w:pPr>
        <w:jc w:val="both"/>
        <w:rPr>
          <w:rFonts w:ascii="Times New Roman" w:hAnsi="Times New Roman" w:cs="Times New Roman"/>
          <w:sz w:val="30"/>
          <w:szCs w:val="30"/>
          <w:lang w:val="fr-BE"/>
        </w:rPr>
      </w:pPr>
    </w:p>
    <w:p w14:paraId="522C74A9" w14:textId="5A593E02" w:rsidR="00D7379C" w:rsidRDefault="00D7379C" w:rsidP="00ED117C">
      <w:pPr>
        <w:jc w:val="both"/>
        <w:rPr>
          <w:rFonts w:ascii="Times New Roman" w:hAnsi="Times New Roman" w:cs="Times New Roman"/>
          <w:sz w:val="30"/>
          <w:szCs w:val="30"/>
          <w:lang w:val="fr-BE"/>
        </w:rPr>
      </w:pPr>
    </w:p>
    <w:p w14:paraId="2CACB782" w14:textId="0566A01D" w:rsidR="00D7379C" w:rsidRDefault="00D7379C" w:rsidP="00ED117C">
      <w:pPr>
        <w:jc w:val="both"/>
        <w:rPr>
          <w:rFonts w:ascii="Times New Roman" w:hAnsi="Times New Roman" w:cs="Times New Roman"/>
          <w:sz w:val="30"/>
          <w:szCs w:val="30"/>
          <w:lang w:val="fr-BE"/>
        </w:rPr>
      </w:pPr>
    </w:p>
    <w:p w14:paraId="4D193BD2" w14:textId="246C8A72" w:rsidR="00D7379C" w:rsidRDefault="00D7379C" w:rsidP="00ED117C">
      <w:pPr>
        <w:jc w:val="both"/>
        <w:rPr>
          <w:rFonts w:ascii="Times New Roman" w:hAnsi="Times New Roman" w:cs="Times New Roman"/>
          <w:sz w:val="30"/>
          <w:szCs w:val="30"/>
          <w:lang w:val="fr-BE"/>
        </w:rPr>
      </w:pPr>
    </w:p>
    <w:p w14:paraId="7307F501" w14:textId="4C041D4C" w:rsidR="00D7379C" w:rsidRDefault="00D7379C" w:rsidP="00ED117C">
      <w:pPr>
        <w:jc w:val="both"/>
        <w:rPr>
          <w:rFonts w:ascii="Times New Roman" w:hAnsi="Times New Roman" w:cs="Times New Roman"/>
          <w:sz w:val="30"/>
          <w:szCs w:val="30"/>
          <w:lang w:val="fr-BE"/>
        </w:rPr>
      </w:pPr>
    </w:p>
    <w:p w14:paraId="54E4CB8B" w14:textId="0EBD41A3" w:rsidR="00D7379C" w:rsidRDefault="00D7379C" w:rsidP="00ED117C">
      <w:pPr>
        <w:jc w:val="both"/>
        <w:rPr>
          <w:rFonts w:ascii="Times New Roman" w:hAnsi="Times New Roman" w:cs="Times New Roman"/>
          <w:sz w:val="30"/>
          <w:szCs w:val="30"/>
          <w:lang w:val="fr-BE"/>
        </w:rPr>
      </w:pPr>
    </w:p>
    <w:p w14:paraId="0D8BCCAE" w14:textId="77777777" w:rsidR="00D7379C" w:rsidRDefault="00D7379C" w:rsidP="00ED117C">
      <w:pPr>
        <w:jc w:val="both"/>
        <w:rPr>
          <w:rFonts w:ascii="Times New Roman" w:hAnsi="Times New Roman" w:cs="Times New Roman"/>
          <w:sz w:val="30"/>
          <w:szCs w:val="30"/>
          <w:lang w:val="fr-BE"/>
        </w:rPr>
      </w:pPr>
    </w:p>
    <w:p w14:paraId="549C7718" w14:textId="10B6C74F" w:rsidR="002C2362" w:rsidRPr="00D7379C" w:rsidRDefault="00741921" w:rsidP="00D7379C">
      <w:pPr>
        <w:pStyle w:val="Titre2"/>
        <w:spacing w:after="240"/>
        <w:jc w:val="both"/>
        <w:rPr>
          <w:rFonts w:ascii="Times New Roman" w:hAnsi="Times New Roman" w:cs="Times New Roman"/>
          <w:color w:val="auto"/>
          <w:sz w:val="32"/>
          <w:szCs w:val="32"/>
          <w:lang w:val="fr-BE"/>
        </w:rPr>
      </w:pPr>
      <w:bookmarkStart w:id="11" w:name="_Toc30512706"/>
      <w:r w:rsidRPr="002C2362">
        <w:rPr>
          <w:rFonts w:ascii="Times New Roman" w:hAnsi="Times New Roman" w:cs="Times New Roman"/>
          <w:color w:val="auto"/>
          <w:sz w:val="32"/>
          <w:szCs w:val="32"/>
          <w:lang w:val="fr-BE"/>
        </w:rPr>
        <w:lastRenderedPageBreak/>
        <w:t>Tableau comparatif de la répartition par catégorie d’âge des collaborateurs avec un handicap et au sein de l’effectif total</w:t>
      </w:r>
      <w:r w:rsidR="00C830A9" w:rsidRPr="002C2362">
        <w:rPr>
          <w:rFonts w:ascii="Times New Roman" w:hAnsi="Times New Roman" w:cs="Times New Roman"/>
          <w:color w:val="auto"/>
          <w:sz w:val="32"/>
          <w:szCs w:val="32"/>
          <w:lang w:val="fr-BE"/>
        </w:rPr>
        <w:t> :</w:t>
      </w:r>
      <w:bookmarkEnd w:id="11"/>
      <w:r w:rsidR="00C830A9" w:rsidRPr="002C2362">
        <w:rPr>
          <w:rFonts w:ascii="Times New Roman" w:hAnsi="Times New Roman" w:cs="Times New Roman"/>
          <w:color w:val="auto"/>
          <w:sz w:val="32"/>
          <w:szCs w:val="32"/>
          <w:lang w:val="fr-BE"/>
        </w:rPr>
        <w:t xml:space="preserve"> </w:t>
      </w:r>
    </w:p>
    <w:tbl>
      <w:tblPr>
        <w:tblStyle w:val="Grilledutableau"/>
        <w:tblW w:w="0" w:type="auto"/>
        <w:tblLook w:val="04A0" w:firstRow="1" w:lastRow="0" w:firstColumn="1" w:lastColumn="0" w:noHBand="0" w:noVBand="1"/>
      </w:tblPr>
      <w:tblGrid>
        <w:gridCol w:w="2263"/>
        <w:gridCol w:w="3886"/>
        <w:gridCol w:w="2913"/>
      </w:tblGrid>
      <w:tr w:rsidR="00C830A9" w14:paraId="341544CE" w14:textId="77777777" w:rsidTr="006A1B11">
        <w:tc>
          <w:tcPr>
            <w:tcW w:w="2263" w:type="dxa"/>
          </w:tcPr>
          <w:p w14:paraId="266ED093" w14:textId="77777777" w:rsidR="00C830A9" w:rsidRDefault="00C830A9" w:rsidP="00D7379C">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Catégorie d’âge</w:t>
            </w:r>
          </w:p>
        </w:tc>
        <w:tc>
          <w:tcPr>
            <w:tcW w:w="3886" w:type="dxa"/>
          </w:tcPr>
          <w:p w14:paraId="0444518D" w14:textId="77777777" w:rsidR="00C830A9" w:rsidRDefault="00C830A9" w:rsidP="00D7379C">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Proportion des collaborateurs avec un handicap</w:t>
            </w:r>
          </w:p>
        </w:tc>
        <w:tc>
          <w:tcPr>
            <w:tcW w:w="2913" w:type="dxa"/>
          </w:tcPr>
          <w:p w14:paraId="4BF93FE6" w14:textId="77777777" w:rsidR="00C830A9" w:rsidRDefault="00C830A9" w:rsidP="00D7379C">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Proportion dans l’effectif total</w:t>
            </w:r>
          </w:p>
        </w:tc>
      </w:tr>
      <w:tr w:rsidR="00C830A9" w14:paraId="1070F5F8" w14:textId="77777777" w:rsidTr="006A1B11">
        <w:tc>
          <w:tcPr>
            <w:tcW w:w="2263" w:type="dxa"/>
          </w:tcPr>
          <w:p w14:paraId="2EFD5C0B" w14:textId="77777777" w:rsidR="00C830A9" w:rsidRDefault="00C830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Les plus de 65 ans</w:t>
            </w:r>
          </w:p>
        </w:tc>
        <w:tc>
          <w:tcPr>
            <w:tcW w:w="3886" w:type="dxa"/>
          </w:tcPr>
          <w:p w14:paraId="48C0D73B" w14:textId="767A4D98" w:rsidR="00C830A9" w:rsidRDefault="00C830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BB4FA5">
              <w:rPr>
                <w:rFonts w:ascii="Times New Roman" w:hAnsi="Times New Roman" w:cs="Times New Roman"/>
                <w:sz w:val="30"/>
                <w:szCs w:val="30"/>
                <w:lang w:val="fr-BE"/>
              </w:rPr>
              <w:t>.</w:t>
            </w:r>
            <w:r w:rsidR="00C335A9">
              <w:rPr>
                <w:rFonts w:ascii="Times New Roman" w:hAnsi="Times New Roman" w:cs="Times New Roman"/>
                <w:sz w:val="30"/>
                <w:szCs w:val="30"/>
                <w:lang w:val="fr-BE"/>
              </w:rPr>
              <w:t>1</w:t>
            </w:r>
            <w:r>
              <w:rPr>
                <w:rFonts w:ascii="Times New Roman" w:hAnsi="Times New Roman" w:cs="Times New Roman"/>
                <w:sz w:val="30"/>
                <w:szCs w:val="30"/>
                <w:lang w:val="fr-BE"/>
              </w:rPr>
              <w:t>5</w:t>
            </w:r>
            <w:r w:rsidR="00BB4FA5">
              <w:rPr>
                <w:rFonts w:ascii="Times New Roman" w:hAnsi="Times New Roman" w:cs="Times New Roman"/>
                <w:sz w:val="30"/>
                <w:szCs w:val="30"/>
                <w:lang w:val="fr-BE"/>
              </w:rPr>
              <w:t xml:space="preserve"> pourcent</w:t>
            </w:r>
          </w:p>
        </w:tc>
        <w:tc>
          <w:tcPr>
            <w:tcW w:w="2913" w:type="dxa"/>
          </w:tcPr>
          <w:p w14:paraId="290DC5FB" w14:textId="5A2DF83C"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BB4FA5">
              <w:rPr>
                <w:rFonts w:ascii="Times New Roman" w:hAnsi="Times New Roman" w:cs="Times New Roman"/>
                <w:sz w:val="30"/>
                <w:szCs w:val="30"/>
                <w:lang w:val="fr-BE"/>
              </w:rPr>
              <w:t>.</w:t>
            </w:r>
            <w:r>
              <w:rPr>
                <w:rFonts w:ascii="Times New Roman" w:hAnsi="Times New Roman" w:cs="Times New Roman"/>
                <w:sz w:val="30"/>
                <w:szCs w:val="30"/>
                <w:lang w:val="fr-BE"/>
              </w:rPr>
              <w:t>34</w:t>
            </w:r>
            <w:r w:rsidR="00BB4FA5">
              <w:rPr>
                <w:rFonts w:ascii="Times New Roman" w:hAnsi="Times New Roman" w:cs="Times New Roman"/>
                <w:sz w:val="30"/>
                <w:szCs w:val="30"/>
                <w:lang w:val="fr-BE"/>
              </w:rPr>
              <w:t xml:space="preserve"> pourcent</w:t>
            </w:r>
          </w:p>
        </w:tc>
      </w:tr>
      <w:tr w:rsidR="00C830A9" w14:paraId="5D2B85BE" w14:textId="77777777" w:rsidTr="006A1B11">
        <w:tc>
          <w:tcPr>
            <w:tcW w:w="2263" w:type="dxa"/>
          </w:tcPr>
          <w:p w14:paraId="5898DF05" w14:textId="77777777" w:rsidR="00C830A9" w:rsidRDefault="00C830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Les 60-64 ans</w:t>
            </w:r>
          </w:p>
        </w:tc>
        <w:tc>
          <w:tcPr>
            <w:tcW w:w="3886" w:type="dxa"/>
          </w:tcPr>
          <w:p w14:paraId="7BB097EE" w14:textId="083E3B2A"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17</w:t>
            </w:r>
            <w:r w:rsidR="00BB4FA5">
              <w:rPr>
                <w:rFonts w:ascii="Times New Roman" w:hAnsi="Times New Roman" w:cs="Times New Roman"/>
                <w:sz w:val="30"/>
                <w:szCs w:val="30"/>
                <w:lang w:val="fr-BE"/>
              </w:rPr>
              <w:t>.</w:t>
            </w:r>
            <w:r>
              <w:rPr>
                <w:rFonts w:ascii="Times New Roman" w:hAnsi="Times New Roman" w:cs="Times New Roman"/>
                <w:sz w:val="30"/>
                <w:szCs w:val="30"/>
                <w:lang w:val="fr-BE"/>
              </w:rPr>
              <w:t>26</w:t>
            </w:r>
            <w:r w:rsidR="00BB4FA5">
              <w:rPr>
                <w:rFonts w:ascii="Times New Roman" w:hAnsi="Times New Roman" w:cs="Times New Roman"/>
                <w:sz w:val="30"/>
                <w:szCs w:val="30"/>
                <w:lang w:val="fr-BE"/>
              </w:rPr>
              <w:t xml:space="preserve"> pourcents</w:t>
            </w:r>
          </w:p>
        </w:tc>
        <w:tc>
          <w:tcPr>
            <w:tcW w:w="2913" w:type="dxa"/>
          </w:tcPr>
          <w:p w14:paraId="40C192DA" w14:textId="78F9D1AE"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w:t>
            </w:r>
            <w:r w:rsidR="00BB4FA5">
              <w:rPr>
                <w:rFonts w:ascii="Times New Roman" w:hAnsi="Times New Roman" w:cs="Times New Roman"/>
                <w:sz w:val="30"/>
                <w:szCs w:val="30"/>
                <w:lang w:val="fr-BE"/>
              </w:rPr>
              <w:t>.</w:t>
            </w:r>
            <w:r>
              <w:rPr>
                <w:rFonts w:ascii="Times New Roman" w:hAnsi="Times New Roman" w:cs="Times New Roman"/>
                <w:sz w:val="30"/>
                <w:szCs w:val="30"/>
                <w:lang w:val="fr-BE"/>
              </w:rPr>
              <w:t>66</w:t>
            </w:r>
            <w:r w:rsidR="00BB4FA5">
              <w:rPr>
                <w:rFonts w:ascii="Times New Roman" w:hAnsi="Times New Roman" w:cs="Times New Roman"/>
                <w:sz w:val="30"/>
                <w:szCs w:val="30"/>
                <w:lang w:val="fr-BE"/>
              </w:rPr>
              <w:t xml:space="preserve"> pourcents</w:t>
            </w:r>
          </w:p>
        </w:tc>
      </w:tr>
      <w:tr w:rsidR="00C830A9" w14:paraId="3F28624A" w14:textId="77777777" w:rsidTr="006A1B11">
        <w:tc>
          <w:tcPr>
            <w:tcW w:w="2263" w:type="dxa"/>
          </w:tcPr>
          <w:p w14:paraId="69B6ADFA" w14:textId="77777777" w:rsidR="00C830A9" w:rsidRDefault="00C830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Les 55-59 ans</w:t>
            </w:r>
          </w:p>
        </w:tc>
        <w:tc>
          <w:tcPr>
            <w:tcW w:w="3886" w:type="dxa"/>
          </w:tcPr>
          <w:p w14:paraId="203D3580" w14:textId="3100C48D"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27</w:t>
            </w:r>
            <w:r w:rsidR="00BB4FA5">
              <w:rPr>
                <w:rFonts w:ascii="Times New Roman" w:hAnsi="Times New Roman" w:cs="Times New Roman"/>
                <w:sz w:val="30"/>
                <w:szCs w:val="30"/>
                <w:lang w:val="fr-BE"/>
              </w:rPr>
              <w:t>.</w:t>
            </w:r>
            <w:r>
              <w:rPr>
                <w:rFonts w:ascii="Times New Roman" w:hAnsi="Times New Roman" w:cs="Times New Roman"/>
                <w:sz w:val="30"/>
                <w:szCs w:val="30"/>
                <w:lang w:val="fr-BE"/>
              </w:rPr>
              <w:t>08</w:t>
            </w:r>
            <w:r w:rsidR="00BB4FA5">
              <w:rPr>
                <w:rFonts w:ascii="Times New Roman" w:hAnsi="Times New Roman" w:cs="Times New Roman"/>
                <w:sz w:val="30"/>
                <w:szCs w:val="30"/>
                <w:lang w:val="fr-BE"/>
              </w:rPr>
              <w:t xml:space="preserve"> pourcents</w:t>
            </w:r>
          </w:p>
        </w:tc>
        <w:tc>
          <w:tcPr>
            <w:tcW w:w="2913" w:type="dxa"/>
          </w:tcPr>
          <w:p w14:paraId="673A35A1" w14:textId="0470035F"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BB4FA5">
              <w:rPr>
                <w:rFonts w:ascii="Times New Roman" w:hAnsi="Times New Roman" w:cs="Times New Roman"/>
                <w:sz w:val="30"/>
                <w:szCs w:val="30"/>
                <w:lang w:val="fr-BE"/>
              </w:rPr>
              <w:t>8.</w:t>
            </w:r>
            <w:r>
              <w:rPr>
                <w:rFonts w:ascii="Times New Roman" w:hAnsi="Times New Roman" w:cs="Times New Roman"/>
                <w:sz w:val="30"/>
                <w:szCs w:val="30"/>
                <w:lang w:val="fr-BE"/>
              </w:rPr>
              <w:t>67</w:t>
            </w:r>
            <w:r w:rsidR="00BB4FA5">
              <w:rPr>
                <w:rFonts w:ascii="Times New Roman" w:hAnsi="Times New Roman" w:cs="Times New Roman"/>
                <w:sz w:val="30"/>
                <w:szCs w:val="30"/>
                <w:lang w:val="fr-BE"/>
              </w:rPr>
              <w:t xml:space="preserve"> pourcents</w:t>
            </w:r>
          </w:p>
        </w:tc>
      </w:tr>
      <w:tr w:rsidR="00C830A9" w14:paraId="4B410227" w14:textId="77777777" w:rsidTr="006A1B11">
        <w:tc>
          <w:tcPr>
            <w:tcW w:w="2263" w:type="dxa"/>
          </w:tcPr>
          <w:p w14:paraId="0B4F93F1" w14:textId="77777777" w:rsidR="00C830A9" w:rsidRDefault="00C830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Les 50-54 ans </w:t>
            </w:r>
          </w:p>
        </w:tc>
        <w:tc>
          <w:tcPr>
            <w:tcW w:w="3886" w:type="dxa"/>
          </w:tcPr>
          <w:p w14:paraId="06EB3CFA" w14:textId="43C15AFB"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16</w:t>
            </w:r>
            <w:r w:rsidR="00BB4FA5">
              <w:rPr>
                <w:rFonts w:ascii="Times New Roman" w:hAnsi="Times New Roman" w:cs="Times New Roman"/>
                <w:sz w:val="30"/>
                <w:szCs w:val="30"/>
                <w:lang w:val="fr-BE"/>
              </w:rPr>
              <w:t>.</w:t>
            </w:r>
            <w:r>
              <w:rPr>
                <w:rFonts w:ascii="Times New Roman" w:hAnsi="Times New Roman" w:cs="Times New Roman"/>
                <w:sz w:val="30"/>
                <w:szCs w:val="30"/>
                <w:lang w:val="fr-BE"/>
              </w:rPr>
              <w:t>67</w:t>
            </w:r>
            <w:r w:rsidR="00BB4FA5">
              <w:rPr>
                <w:rFonts w:ascii="Times New Roman" w:hAnsi="Times New Roman" w:cs="Times New Roman"/>
                <w:sz w:val="30"/>
                <w:szCs w:val="30"/>
                <w:lang w:val="fr-BE"/>
              </w:rPr>
              <w:t xml:space="preserve"> pourcents</w:t>
            </w:r>
          </w:p>
        </w:tc>
        <w:tc>
          <w:tcPr>
            <w:tcW w:w="2913" w:type="dxa"/>
          </w:tcPr>
          <w:p w14:paraId="098EEDAF" w14:textId="5F4881F3"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15</w:t>
            </w:r>
            <w:r w:rsidR="00BB4FA5">
              <w:rPr>
                <w:rFonts w:ascii="Times New Roman" w:hAnsi="Times New Roman" w:cs="Times New Roman"/>
                <w:sz w:val="30"/>
                <w:szCs w:val="30"/>
                <w:lang w:val="fr-BE"/>
              </w:rPr>
              <w:t>.</w:t>
            </w:r>
            <w:r>
              <w:rPr>
                <w:rFonts w:ascii="Times New Roman" w:hAnsi="Times New Roman" w:cs="Times New Roman"/>
                <w:sz w:val="30"/>
                <w:szCs w:val="30"/>
                <w:lang w:val="fr-BE"/>
              </w:rPr>
              <w:t>80</w:t>
            </w:r>
            <w:r w:rsidR="00BB4FA5">
              <w:rPr>
                <w:rFonts w:ascii="Times New Roman" w:hAnsi="Times New Roman" w:cs="Times New Roman"/>
                <w:sz w:val="30"/>
                <w:szCs w:val="30"/>
                <w:lang w:val="fr-BE"/>
              </w:rPr>
              <w:t xml:space="preserve"> pourcents</w:t>
            </w:r>
          </w:p>
        </w:tc>
      </w:tr>
      <w:tr w:rsidR="00C830A9" w14:paraId="614DBB1F" w14:textId="77777777" w:rsidTr="006A1B11">
        <w:tc>
          <w:tcPr>
            <w:tcW w:w="2263" w:type="dxa"/>
          </w:tcPr>
          <w:p w14:paraId="17FC791F" w14:textId="77777777" w:rsidR="00C830A9" w:rsidRDefault="00C830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Les 45-49 ans</w:t>
            </w:r>
          </w:p>
        </w:tc>
        <w:tc>
          <w:tcPr>
            <w:tcW w:w="3886" w:type="dxa"/>
          </w:tcPr>
          <w:p w14:paraId="4BBF63C4" w14:textId="13DE2AE1"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10</w:t>
            </w:r>
            <w:r w:rsidR="00BB4FA5">
              <w:rPr>
                <w:rFonts w:ascii="Times New Roman" w:hAnsi="Times New Roman" w:cs="Times New Roman"/>
                <w:sz w:val="30"/>
                <w:szCs w:val="30"/>
                <w:lang w:val="fr-BE"/>
              </w:rPr>
              <w:t>.</w:t>
            </w:r>
            <w:r>
              <w:rPr>
                <w:rFonts w:ascii="Times New Roman" w:hAnsi="Times New Roman" w:cs="Times New Roman"/>
                <w:sz w:val="30"/>
                <w:szCs w:val="30"/>
                <w:lang w:val="fr-BE"/>
              </w:rPr>
              <w:t>86</w:t>
            </w:r>
            <w:r w:rsidR="00BB4FA5">
              <w:rPr>
                <w:rFonts w:ascii="Times New Roman" w:hAnsi="Times New Roman" w:cs="Times New Roman"/>
                <w:sz w:val="30"/>
                <w:szCs w:val="30"/>
                <w:lang w:val="fr-BE"/>
              </w:rPr>
              <w:t xml:space="preserve"> pourcents</w:t>
            </w:r>
          </w:p>
        </w:tc>
        <w:tc>
          <w:tcPr>
            <w:tcW w:w="2913" w:type="dxa"/>
          </w:tcPr>
          <w:p w14:paraId="08633750" w14:textId="65F68281"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14</w:t>
            </w:r>
            <w:r w:rsidR="00BB4FA5">
              <w:rPr>
                <w:rFonts w:ascii="Times New Roman" w:hAnsi="Times New Roman" w:cs="Times New Roman"/>
                <w:sz w:val="30"/>
                <w:szCs w:val="30"/>
                <w:lang w:val="fr-BE"/>
              </w:rPr>
              <w:t>.</w:t>
            </w:r>
            <w:r>
              <w:rPr>
                <w:rFonts w:ascii="Times New Roman" w:hAnsi="Times New Roman" w:cs="Times New Roman"/>
                <w:sz w:val="30"/>
                <w:szCs w:val="30"/>
                <w:lang w:val="fr-BE"/>
              </w:rPr>
              <w:t>67</w:t>
            </w:r>
            <w:r w:rsidR="00BB4FA5">
              <w:rPr>
                <w:rFonts w:ascii="Times New Roman" w:hAnsi="Times New Roman" w:cs="Times New Roman"/>
                <w:sz w:val="30"/>
                <w:szCs w:val="30"/>
                <w:lang w:val="fr-BE"/>
              </w:rPr>
              <w:t xml:space="preserve"> pourcents</w:t>
            </w:r>
          </w:p>
        </w:tc>
      </w:tr>
      <w:tr w:rsidR="00C830A9" w14:paraId="59B3BCFB" w14:textId="77777777" w:rsidTr="006A1B11">
        <w:tc>
          <w:tcPr>
            <w:tcW w:w="2263" w:type="dxa"/>
          </w:tcPr>
          <w:p w14:paraId="7E1083E7" w14:textId="77777777" w:rsidR="00C830A9" w:rsidRDefault="00C830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Les 40-44 ans</w:t>
            </w:r>
          </w:p>
        </w:tc>
        <w:tc>
          <w:tcPr>
            <w:tcW w:w="3886" w:type="dxa"/>
          </w:tcPr>
          <w:p w14:paraId="5AA1277B" w14:textId="539B24C6"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10</w:t>
            </w:r>
            <w:r w:rsidR="00BB4FA5">
              <w:rPr>
                <w:rFonts w:ascii="Times New Roman" w:hAnsi="Times New Roman" w:cs="Times New Roman"/>
                <w:sz w:val="30"/>
                <w:szCs w:val="30"/>
                <w:lang w:val="fr-BE"/>
              </w:rPr>
              <w:t>.</w:t>
            </w:r>
            <w:r>
              <w:rPr>
                <w:rFonts w:ascii="Times New Roman" w:hAnsi="Times New Roman" w:cs="Times New Roman"/>
                <w:sz w:val="30"/>
                <w:szCs w:val="30"/>
                <w:lang w:val="fr-BE"/>
              </w:rPr>
              <w:t>12</w:t>
            </w:r>
            <w:r w:rsidR="00BB4FA5">
              <w:rPr>
                <w:rFonts w:ascii="Times New Roman" w:hAnsi="Times New Roman" w:cs="Times New Roman"/>
                <w:sz w:val="30"/>
                <w:szCs w:val="30"/>
                <w:lang w:val="fr-BE"/>
              </w:rPr>
              <w:t xml:space="preserve"> pourcents</w:t>
            </w:r>
          </w:p>
        </w:tc>
        <w:tc>
          <w:tcPr>
            <w:tcW w:w="2913" w:type="dxa"/>
          </w:tcPr>
          <w:p w14:paraId="73748F8B" w14:textId="48748494"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12</w:t>
            </w:r>
            <w:r w:rsidR="00BB4FA5">
              <w:rPr>
                <w:rFonts w:ascii="Times New Roman" w:hAnsi="Times New Roman" w:cs="Times New Roman"/>
                <w:sz w:val="30"/>
                <w:szCs w:val="30"/>
                <w:lang w:val="fr-BE"/>
              </w:rPr>
              <w:t>.</w:t>
            </w:r>
            <w:r>
              <w:rPr>
                <w:rFonts w:ascii="Times New Roman" w:hAnsi="Times New Roman" w:cs="Times New Roman"/>
                <w:sz w:val="30"/>
                <w:szCs w:val="30"/>
                <w:lang w:val="fr-BE"/>
              </w:rPr>
              <w:t>14</w:t>
            </w:r>
            <w:r w:rsidR="00BB4FA5">
              <w:rPr>
                <w:rFonts w:ascii="Times New Roman" w:hAnsi="Times New Roman" w:cs="Times New Roman"/>
                <w:sz w:val="30"/>
                <w:szCs w:val="30"/>
                <w:lang w:val="fr-BE"/>
              </w:rPr>
              <w:t xml:space="preserve"> pourcents</w:t>
            </w:r>
          </w:p>
        </w:tc>
      </w:tr>
      <w:tr w:rsidR="00C830A9" w14:paraId="157B0F12" w14:textId="77777777" w:rsidTr="006A1B11">
        <w:tc>
          <w:tcPr>
            <w:tcW w:w="2263" w:type="dxa"/>
          </w:tcPr>
          <w:p w14:paraId="5F65E231" w14:textId="77777777" w:rsidR="00C830A9" w:rsidRDefault="00C830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Les 35-39 ans</w:t>
            </w:r>
          </w:p>
        </w:tc>
        <w:tc>
          <w:tcPr>
            <w:tcW w:w="3886" w:type="dxa"/>
          </w:tcPr>
          <w:p w14:paraId="62A3590D" w14:textId="5264FBC2"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w:t>
            </w:r>
            <w:r w:rsidR="00BB4FA5">
              <w:rPr>
                <w:rFonts w:ascii="Times New Roman" w:hAnsi="Times New Roman" w:cs="Times New Roman"/>
                <w:sz w:val="30"/>
                <w:szCs w:val="30"/>
                <w:lang w:val="fr-BE"/>
              </w:rPr>
              <w:t>.</w:t>
            </w:r>
            <w:r>
              <w:rPr>
                <w:rFonts w:ascii="Times New Roman" w:hAnsi="Times New Roman" w:cs="Times New Roman"/>
                <w:sz w:val="30"/>
                <w:szCs w:val="30"/>
                <w:lang w:val="fr-BE"/>
              </w:rPr>
              <w:t>93</w:t>
            </w:r>
            <w:r w:rsidR="00BB4FA5">
              <w:rPr>
                <w:rFonts w:ascii="Times New Roman" w:hAnsi="Times New Roman" w:cs="Times New Roman"/>
                <w:sz w:val="30"/>
                <w:szCs w:val="30"/>
                <w:lang w:val="fr-BE"/>
              </w:rPr>
              <w:t xml:space="preserve"> pourcents</w:t>
            </w:r>
          </w:p>
        </w:tc>
        <w:tc>
          <w:tcPr>
            <w:tcW w:w="2913" w:type="dxa"/>
          </w:tcPr>
          <w:p w14:paraId="2F9C2D1A" w14:textId="0E97FDD4"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11</w:t>
            </w:r>
            <w:r w:rsidR="00BB4FA5">
              <w:rPr>
                <w:rFonts w:ascii="Times New Roman" w:hAnsi="Times New Roman" w:cs="Times New Roman"/>
                <w:sz w:val="30"/>
                <w:szCs w:val="30"/>
                <w:lang w:val="fr-BE"/>
              </w:rPr>
              <w:t>.</w:t>
            </w:r>
            <w:r>
              <w:rPr>
                <w:rFonts w:ascii="Times New Roman" w:hAnsi="Times New Roman" w:cs="Times New Roman"/>
                <w:sz w:val="30"/>
                <w:szCs w:val="30"/>
                <w:lang w:val="fr-BE"/>
              </w:rPr>
              <w:t>50</w:t>
            </w:r>
            <w:r w:rsidR="00BB4FA5">
              <w:rPr>
                <w:rFonts w:ascii="Times New Roman" w:hAnsi="Times New Roman" w:cs="Times New Roman"/>
                <w:sz w:val="30"/>
                <w:szCs w:val="30"/>
                <w:lang w:val="fr-BE"/>
              </w:rPr>
              <w:t xml:space="preserve"> pourcents</w:t>
            </w:r>
          </w:p>
        </w:tc>
      </w:tr>
      <w:tr w:rsidR="00C830A9" w14:paraId="06F106EA" w14:textId="77777777" w:rsidTr="006A1B11">
        <w:tc>
          <w:tcPr>
            <w:tcW w:w="2263" w:type="dxa"/>
          </w:tcPr>
          <w:p w14:paraId="2CFDEA1A" w14:textId="77777777" w:rsidR="00C830A9" w:rsidRDefault="00C830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Les 30-34 ans</w:t>
            </w:r>
          </w:p>
        </w:tc>
        <w:tc>
          <w:tcPr>
            <w:tcW w:w="3886" w:type="dxa"/>
          </w:tcPr>
          <w:p w14:paraId="240AA2A4" w14:textId="3541A31F"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5</w:t>
            </w:r>
            <w:r w:rsidR="00BB4FA5">
              <w:rPr>
                <w:rFonts w:ascii="Times New Roman" w:hAnsi="Times New Roman" w:cs="Times New Roman"/>
                <w:sz w:val="30"/>
                <w:szCs w:val="30"/>
                <w:lang w:val="fr-BE"/>
              </w:rPr>
              <w:t>.</w:t>
            </w:r>
            <w:r>
              <w:rPr>
                <w:rFonts w:ascii="Times New Roman" w:hAnsi="Times New Roman" w:cs="Times New Roman"/>
                <w:sz w:val="30"/>
                <w:szCs w:val="30"/>
                <w:lang w:val="fr-BE"/>
              </w:rPr>
              <w:t>51</w:t>
            </w:r>
            <w:r w:rsidR="00BB4FA5">
              <w:rPr>
                <w:rFonts w:ascii="Times New Roman" w:hAnsi="Times New Roman" w:cs="Times New Roman"/>
                <w:sz w:val="30"/>
                <w:szCs w:val="30"/>
                <w:lang w:val="fr-BE"/>
              </w:rPr>
              <w:t xml:space="preserve"> pourcents</w:t>
            </w:r>
          </w:p>
        </w:tc>
        <w:tc>
          <w:tcPr>
            <w:tcW w:w="2913" w:type="dxa"/>
          </w:tcPr>
          <w:p w14:paraId="470E3416" w14:textId="043B592C"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9</w:t>
            </w:r>
            <w:r w:rsidR="00BB4FA5">
              <w:rPr>
                <w:rFonts w:ascii="Times New Roman" w:hAnsi="Times New Roman" w:cs="Times New Roman"/>
                <w:sz w:val="30"/>
                <w:szCs w:val="30"/>
                <w:lang w:val="fr-BE"/>
              </w:rPr>
              <w:t>.</w:t>
            </w:r>
            <w:r>
              <w:rPr>
                <w:rFonts w:ascii="Times New Roman" w:hAnsi="Times New Roman" w:cs="Times New Roman"/>
                <w:sz w:val="30"/>
                <w:szCs w:val="30"/>
                <w:lang w:val="fr-BE"/>
              </w:rPr>
              <w:t>77</w:t>
            </w:r>
            <w:r w:rsidR="00BB4FA5">
              <w:rPr>
                <w:rFonts w:ascii="Times New Roman" w:hAnsi="Times New Roman" w:cs="Times New Roman"/>
                <w:sz w:val="30"/>
                <w:szCs w:val="30"/>
                <w:lang w:val="fr-BE"/>
              </w:rPr>
              <w:t xml:space="preserve"> pourcents</w:t>
            </w:r>
          </w:p>
        </w:tc>
      </w:tr>
      <w:tr w:rsidR="00C830A9" w14:paraId="60B13946" w14:textId="77777777" w:rsidTr="006A1B11">
        <w:tc>
          <w:tcPr>
            <w:tcW w:w="2263" w:type="dxa"/>
          </w:tcPr>
          <w:p w14:paraId="67A2E718" w14:textId="77777777" w:rsidR="00C830A9" w:rsidRDefault="00C830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Les 25-29 ans</w:t>
            </w:r>
          </w:p>
        </w:tc>
        <w:tc>
          <w:tcPr>
            <w:tcW w:w="3886" w:type="dxa"/>
          </w:tcPr>
          <w:p w14:paraId="6F886460" w14:textId="68C49C0B" w:rsidR="00C830A9" w:rsidRDefault="00C335A9"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2</w:t>
            </w:r>
            <w:r w:rsidR="00BB4FA5">
              <w:rPr>
                <w:rFonts w:ascii="Times New Roman" w:hAnsi="Times New Roman" w:cs="Times New Roman"/>
                <w:sz w:val="30"/>
                <w:szCs w:val="30"/>
                <w:lang w:val="fr-BE"/>
              </w:rPr>
              <w:t>.</w:t>
            </w:r>
            <w:r>
              <w:rPr>
                <w:rFonts w:ascii="Times New Roman" w:hAnsi="Times New Roman" w:cs="Times New Roman"/>
                <w:sz w:val="30"/>
                <w:szCs w:val="30"/>
                <w:lang w:val="fr-BE"/>
              </w:rPr>
              <w:t>98</w:t>
            </w:r>
            <w:r w:rsidR="00BB4FA5">
              <w:rPr>
                <w:rFonts w:ascii="Times New Roman" w:hAnsi="Times New Roman" w:cs="Times New Roman"/>
                <w:sz w:val="30"/>
                <w:szCs w:val="30"/>
                <w:lang w:val="fr-BE"/>
              </w:rPr>
              <w:t xml:space="preserve"> pourcents</w:t>
            </w:r>
          </w:p>
        </w:tc>
        <w:tc>
          <w:tcPr>
            <w:tcW w:w="2913" w:type="dxa"/>
          </w:tcPr>
          <w:p w14:paraId="5E7F9CDA" w14:textId="5696B74D" w:rsidR="00C830A9" w:rsidRDefault="00FA6E50"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5</w:t>
            </w:r>
            <w:r w:rsidR="00BB4FA5">
              <w:rPr>
                <w:rFonts w:ascii="Times New Roman" w:hAnsi="Times New Roman" w:cs="Times New Roman"/>
                <w:sz w:val="30"/>
                <w:szCs w:val="30"/>
                <w:lang w:val="fr-BE"/>
              </w:rPr>
              <w:t>.</w:t>
            </w:r>
            <w:r>
              <w:rPr>
                <w:rFonts w:ascii="Times New Roman" w:hAnsi="Times New Roman" w:cs="Times New Roman"/>
                <w:sz w:val="30"/>
                <w:szCs w:val="30"/>
                <w:lang w:val="fr-BE"/>
              </w:rPr>
              <w:t>64</w:t>
            </w:r>
            <w:r w:rsidR="00BB4FA5">
              <w:rPr>
                <w:rFonts w:ascii="Times New Roman" w:hAnsi="Times New Roman" w:cs="Times New Roman"/>
                <w:sz w:val="30"/>
                <w:szCs w:val="30"/>
                <w:lang w:val="fr-BE"/>
              </w:rPr>
              <w:t xml:space="preserve"> pourcents</w:t>
            </w:r>
          </w:p>
        </w:tc>
      </w:tr>
      <w:tr w:rsidR="00C830A9" w14:paraId="327480A3" w14:textId="77777777" w:rsidTr="006A1B11">
        <w:tc>
          <w:tcPr>
            <w:tcW w:w="2263" w:type="dxa"/>
          </w:tcPr>
          <w:p w14:paraId="09EF29B8" w14:textId="77777777" w:rsidR="00C830A9" w:rsidRDefault="00C830A9" w:rsidP="00D7379C">
            <w:pPr>
              <w:jc w:val="both"/>
              <w:rPr>
                <w:rFonts w:ascii="Times New Roman" w:hAnsi="Times New Roman" w:cs="Times New Roman"/>
                <w:sz w:val="30"/>
                <w:szCs w:val="30"/>
                <w:lang w:val="fr-BE"/>
              </w:rPr>
            </w:pPr>
            <w:r>
              <w:rPr>
                <w:rFonts w:ascii="Times New Roman" w:hAnsi="Times New Roman" w:cs="Times New Roman"/>
                <w:sz w:val="30"/>
                <w:szCs w:val="30"/>
                <w:lang w:val="fr-BE"/>
              </w:rPr>
              <w:t>Les 18-24 ans</w:t>
            </w:r>
          </w:p>
        </w:tc>
        <w:tc>
          <w:tcPr>
            <w:tcW w:w="3886" w:type="dxa"/>
          </w:tcPr>
          <w:p w14:paraId="372031EA" w14:textId="65AFCD13" w:rsidR="00C830A9" w:rsidRDefault="00C335A9" w:rsidP="00D7379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BB4FA5">
              <w:rPr>
                <w:rFonts w:ascii="Times New Roman" w:hAnsi="Times New Roman" w:cs="Times New Roman"/>
                <w:sz w:val="30"/>
                <w:szCs w:val="30"/>
                <w:lang w:val="fr-BE"/>
              </w:rPr>
              <w:t>.</w:t>
            </w:r>
            <w:r>
              <w:rPr>
                <w:rFonts w:ascii="Times New Roman" w:hAnsi="Times New Roman" w:cs="Times New Roman"/>
                <w:sz w:val="30"/>
                <w:szCs w:val="30"/>
                <w:lang w:val="fr-BE"/>
              </w:rPr>
              <w:t>45</w:t>
            </w:r>
            <w:r w:rsidR="00BB4FA5">
              <w:rPr>
                <w:rFonts w:ascii="Times New Roman" w:hAnsi="Times New Roman" w:cs="Times New Roman"/>
                <w:sz w:val="30"/>
                <w:szCs w:val="30"/>
                <w:lang w:val="fr-BE"/>
              </w:rPr>
              <w:t xml:space="preserve"> pourcent</w:t>
            </w:r>
          </w:p>
        </w:tc>
        <w:tc>
          <w:tcPr>
            <w:tcW w:w="2913" w:type="dxa"/>
          </w:tcPr>
          <w:p w14:paraId="6927AF14" w14:textId="5B9529F5" w:rsidR="00C830A9" w:rsidRDefault="00FA6E50" w:rsidP="00D7379C">
            <w:pPr>
              <w:jc w:val="both"/>
              <w:rPr>
                <w:rFonts w:ascii="Times New Roman" w:hAnsi="Times New Roman" w:cs="Times New Roman"/>
                <w:sz w:val="30"/>
                <w:szCs w:val="30"/>
                <w:lang w:val="fr-BE"/>
              </w:rPr>
            </w:pPr>
            <w:r>
              <w:rPr>
                <w:rFonts w:ascii="Times New Roman" w:hAnsi="Times New Roman" w:cs="Times New Roman"/>
                <w:sz w:val="30"/>
                <w:szCs w:val="30"/>
                <w:lang w:val="fr-BE"/>
              </w:rPr>
              <w:t>1</w:t>
            </w:r>
            <w:r w:rsidR="00BB4FA5">
              <w:rPr>
                <w:rFonts w:ascii="Times New Roman" w:hAnsi="Times New Roman" w:cs="Times New Roman"/>
                <w:sz w:val="30"/>
                <w:szCs w:val="30"/>
                <w:lang w:val="fr-BE"/>
              </w:rPr>
              <w:t>.</w:t>
            </w:r>
            <w:r>
              <w:rPr>
                <w:rFonts w:ascii="Times New Roman" w:hAnsi="Times New Roman" w:cs="Times New Roman"/>
                <w:sz w:val="30"/>
                <w:szCs w:val="30"/>
                <w:lang w:val="fr-BE"/>
              </w:rPr>
              <w:t>82</w:t>
            </w:r>
            <w:r w:rsidR="00BB4FA5">
              <w:rPr>
                <w:rFonts w:ascii="Times New Roman" w:hAnsi="Times New Roman" w:cs="Times New Roman"/>
                <w:sz w:val="30"/>
                <w:szCs w:val="30"/>
                <w:lang w:val="fr-BE"/>
              </w:rPr>
              <w:t xml:space="preserve"> pourcent</w:t>
            </w:r>
          </w:p>
        </w:tc>
      </w:tr>
    </w:tbl>
    <w:p w14:paraId="76396E48" w14:textId="168D258C" w:rsidR="00084B2B" w:rsidRDefault="00FE0FD9" w:rsidP="00D7379C">
      <w:pPr>
        <w:spacing w:before="240"/>
        <w:jc w:val="both"/>
        <w:rPr>
          <w:rFonts w:ascii="Times New Roman" w:hAnsi="Times New Roman" w:cs="Times New Roman"/>
          <w:sz w:val="30"/>
          <w:szCs w:val="30"/>
          <w:lang w:val="fr-BE"/>
        </w:rPr>
      </w:pPr>
      <w:r w:rsidRPr="002C2362">
        <w:rPr>
          <w:rFonts w:ascii="Times New Roman" w:hAnsi="Times New Roman" w:cs="Times New Roman"/>
          <w:sz w:val="30"/>
          <w:szCs w:val="30"/>
          <w:lang w:val="fr-BE"/>
        </w:rPr>
        <w:t>Il ressort donc de ces chiffres que le pourcentage de collaborateurs en situation de handicap âgés de 55 ans ou plus est de 44</w:t>
      </w:r>
      <w:r w:rsidR="009E3688">
        <w:rPr>
          <w:rFonts w:ascii="Times New Roman" w:hAnsi="Times New Roman" w:cs="Times New Roman"/>
          <w:sz w:val="30"/>
          <w:szCs w:val="30"/>
          <w:lang w:val="fr-BE"/>
        </w:rPr>
        <w:t>.</w:t>
      </w:r>
      <w:r w:rsidRPr="002C2362">
        <w:rPr>
          <w:rFonts w:ascii="Times New Roman" w:hAnsi="Times New Roman" w:cs="Times New Roman"/>
          <w:sz w:val="30"/>
          <w:szCs w:val="30"/>
          <w:lang w:val="fr-BE"/>
        </w:rPr>
        <w:t>49</w:t>
      </w:r>
      <w:r w:rsidR="009E3688">
        <w:rPr>
          <w:rFonts w:ascii="Times New Roman" w:hAnsi="Times New Roman" w:cs="Times New Roman"/>
          <w:sz w:val="30"/>
          <w:szCs w:val="30"/>
          <w:lang w:val="fr-BE"/>
        </w:rPr>
        <w:t xml:space="preserve"> pourcents</w:t>
      </w:r>
      <w:r w:rsidRPr="002C2362">
        <w:rPr>
          <w:rFonts w:ascii="Times New Roman" w:hAnsi="Times New Roman" w:cs="Times New Roman"/>
          <w:sz w:val="30"/>
          <w:szCs w:val="30"/>
          <w:lang w:val="fr-BE"/>
        </w:rPr>
        <w:t>.</w:t>
      </w:r>
      <w:r w:rsidRPr="00FE0FD9">
        <w:rPr>
          <w:rFonts w:ascii="Times New Roman" w:hAnsi="Times New Roman" w:cs="Times New Roman"/>
          <w:sz w:val="30"/>
          <w:szCs w:val="30"/>
          <w:lang w:val="fr-BE"/>
        </w:rPr>
        <w:t xml:space="preserve"> </w:t>
      </w:r>
    </w:p>
    <w:p w14:paraId="5738A57C" w14:textId="11E1A60C" w:rsidR="002C2362" w:rsidRPr="00884090" w:rsidRDefault="00084B2B" w:rsidP="00A05F5A">
      <w:pPr>
        <w:pStyle w:val="Titre2"/>
        <w:spacing w:before="240" w:after="240"/>
        <w:jc w:val="both"/>
        <w:rPr>
          <w:rFonts w:ascii="Times New Roman" w:hAnsi="Times New Roman" w:cs="Times New Roman"/>
          <w:color w:val="auto"/>
          <w:sz w:val="32"/>
          <w:szCs w:val="32"/>
          <w:lang w:val="fr-BE"/>
        </w:rPr>
      </w:pPr>
      <w:bookmarkStart w:id="12" w:name="_Toc30512707"/>
      <w:r w:rsidRPr="002C2362">
        <w:rPr>
          <w:rFonts w:ascii="Times New Roman" w:hAnsi="Times New Roman" w:cs="Times New Roman"/>
          <w:color w:val="auto"/>
          <w:sz w:val="32"/>
          <w:szCs w:val="32"/>
          <w:lang w:val="fr-BE"/>
        </w:rPr>
        <w:t>Tableau comparatif de la répartition par statut des collaborateurs avec un handicap et au sein de l’effectif total :</w:t>
      </w:r>
      <w:bookmarkEnd w:id="12"/>
      <w:r w:rsidRPr="002C2362">
        <w:rPr>
          <w:rFonts w:ascii="Times New Roman" w:hAnsi="Times New Roman" w:cs="Times New Roman"/>
          <w:color w:val="auto"/>
          <w:sz w:val="32"/>
          <w:szCs w:val="32"/>
          <w:lang w:val="fr-BE"/>
        </w:rPr>
        <w:t xml:space="preserve"> </w:t>
      </w:r>
    </w:p>
    <w:p w14:paraId="04116160" w14:textId="32A767AA" w:rsidR="00ED117C" w:rsidRDefault="00ED117C" w:rsidP="00A05F5A">
      <w:pPr>
        <w:spacing w:after="240"/>
        <w:jc w:val="both"/>
        <w:rPr>
          <w:rFonts w:ascii="Times New Roman" w:hAnsi="Times New Roman" w:cs="Times New Roman"/>
          <w:sz w:val="30"/>
          <w:szCs w:val="30"/>
          <w:lang w:val="fr-BE"/>
        </w:rPr>
      </w:pPr>
      <w:r w:rsidRPr="002C2362">
        <w:rPr>
          <w:rFonts w:ascii="Times New Roman" w:hAnsi="Times New Roman" w:cs="Times New Roman"/>
          <w:sz w:val="30"/>
          <w:szCs w:val="30"/>
          <w:lang w:val="fr-BE"/>
        </w:rPr>
        <w:t>Définitions des différents statuts :</w:t>
      </w:r>
      <w:r>
        <w:rPr>
          <w:rFonts w:ascii="Times New Roman" w:hAnsi="Times New Roman" w:cs="Times New Roman"/>
          <w:sz w:val="30"/>
          <w:szCs w:val="30"/>
          <w:lang w:val="fr-BE"/>
        </w:rPr>
        <w:t xml:space="preserve"> </w:t>
      </w:r>
    </w:p>
    <w:p w14:paraId="62370EEB" w14:textId="653D5047" w:rsidR="00ED117C" w:rsidRPr="00ED117C" w:rsidRDefault="00ED117C" w:rsidP="00ED117C">
      <w:pPr>
        <w:pStyle w:val="Pa4"/>
        <w:numPr>
          <w:ilvl w:val="0"/>
          <w:numId w:val="10"/>
        </w:numPr>
        <w:spacing w:after="40"/>
        <w:jc w:val="both"/>
        <w:rPr>
          <w:rFonts w:ascii="Times New Roman" w:hAnsi="Times New Roman" w:cs="Times New Roman"/>
          <w:sz w:val="30"/>
          <w:szCs w:val="30"/>
          <w:lang w:val="fr-BE"/>
        </w:rPr>
      </w:pPr>
      <w:r w:rsidRPr="00ED117C">
        <w:rPr>
          <w:rFonts w:ascii="Times New Roman" w:hAnsi="Times New Roman" w:cs="Times New Roman"/>
          <w:sz w:val="30"/>
          <w:szCs w:val="30"/>
          <w:lang w:val="fr-BE"/>
        </w:rPr>
        <w:t>L’agent statutaire n’a pas de contrat de travail individuel mais est soumis au statut sp</w:t>
      </w:r>
      <w:r w:rsidRPr="00ED117C">
        <w:rPr>
          <w:rFonts w:ascii="Times New Roman" w:hAnsi="Times New Roman" w:cs="Times New Roman" w:hint="eastAsia"/>
          <w:sz w:val="30"/>
          <w:szCs w:val="30"/>
          <w:lang w:val="fr-BE"/>
        </w:rPr>
        <w:t>é</w:t>
      </w:r>
      <w:r w:rsidRPr="00ED117C">
        <w:rPr>
          <w:rFonts w:ascii="Times New Roman" w:hAnsi="Times New Roman" w:cs="Times New Roman"/>
          <w:sz w:val="30"/>
          <w:szCs w:val="30"/>
          <w:lang w:val="fr-BE"/>
        </w:rPr>
        <w:t>cifique des fonctionnaires.</w:t>
      </w:r>
    </w:p>
    <w:p w14:paraId="75442795" w14:textId="37B79040" w:rsidR="00ED117C" w:rsidRPr="00ED117C" w:rsidRDefault="00ED117C" w:rsidP="00ED117C">
      <w:pPr>
        <w:pStyle w:val="Pa4"/>
        <w:numPr>
          <w:ilvl w:val="0"/>
          <w:numId w:val="10"/>
        </w:numPr>
        <w:spacing w:after="40"/>
        <w:jc w:val="both"/>
        <w:rPr>
          <w:rFonts w:ascii="Times New Roman" w:hAnsi="Times New Roman" w:cs="Times New Roman"/>
          <w:sz w:val="30"/>
          <w:szCs w:val="30"/>
          <w:lang w:val="fr-BE"/>
        </w:rPr>
      </w:pPr>
      <w:r w:rsidRPr="00ED117C">
        <w:rPr>
          <w:rFonts w:ascii="Times New Roman" w:hAnsi="Times New Roman" w:cs="Times New Roman"/>
          <w:sz w:val="30"/>
          <w:szCs w:val="30"/>
          <w:lang w:val="fr-BE"/>
        </w:rPr>
        <w:t>L’agent contractuel est li</w:t>
      </w:r>
      <w:r w:rsidRPr="00ED117C">
        <w:rPr>
          <w:rFonts w:ascii="Times New Roman" w:hAnsi="Times New Roman" w:cs="Times New Roman" w:hint="eastAsia"/>
          <w:sz w:val="30"/>
          <w:szCs w:val="30"/>
          <w:lang w:val="fr-BE"/>
        </w:rPr>
        <w:t>é</w:t>
      </w:r>
      <w:r w:rsidRPr="00ED117C">
        <w:rPr>
          <w:rFonts w:ascii="Times New Roman" w:hAnsi="Times New Roman" w:cs="Times New Roman"/>
          <w:sz w:val="30"/>
          <w:szCs w:val="30"/>
          <w:lang w:val="fr-BE"/>
        </w:rPr>
        <w:t xml:space="preserve"> par un contrat de travail.</w:t>
      </w:r>
    </w:p>
    <w:p w14:paraId="5B40BDD9" w14:textId="5253BE0C" w:rsidR="00ED117C" w:rsidRPr="00ED117C" w:rsidRDefault="00ED117C" w:rsidP="00ED117C">
      <w:pPr>
        <w:pStyle w:val="Paragraphedeliste"/>
        <w:numPr>
          <w:ilvl w:val="0"/>
          <w:numId w:val="10"/>
        </w:numPr>
        <w:jc w:val="both"/>
        <w:rPr>
          <w:rFonts w:ascii="Times New Roman" w:hAnsi="Times New Roman" w:cs="Times New Roman"/>
          <w:sz w:val="30"/>
          <w:szCs w:val="30"/>
          <w:lang w:val="fr-BE"/>
        </w:rPr>
      </w:pPr>
      <w:r w:rsidRPr="00ED117C">
        <w:rPr>
          <w:rFonts w:ascii="Times New Roman" w:hAnsi="Times New Roman" w:cs="Times New Roman"/>
          <w:sz w:val="30"/>
          <w:szCs w:val="30"/>
          <w:lang w:val="fr-BE"/>
        </w:rPr>
        <w:t>Les stagiaires sont des membres du personnel statutaires qui effectuent une p</w:t>
      </w:r>
      <w:r w:rsidRPr="00ED117C">
        <w:rPr>
          <w:rFonts w:ascii="Times New Roman" w:hAnsi="Times New Roman" w:cs="Times New Roman" w:hint="eastAsia"/>
          <w:sz w:val="30"/>
          <w:szCs w:val="30"/>
          <w:lang w:val="fr-BE"/>
        </w:rPr>
        <w:t>é</w:t>
      </w:r>
      <w:r w:rsidRPr="00ED117C">
        <w:rPr>
          <w:rFonts w:ascii="Times New Roman" w:hAnsi="Times New Roman" w:cs="Times New Roman"/>
          <w:sz w:val="30"/>
          <w:szCs w:val="30"/>
          <w:lang w:val="fr-BE"/>
        </w:rPr>
        <w:t>riode de stage d’un an qui constitue une p</w:t>
      </w:r>
      <w:r w:rsidRPr="00ED117C">
        <w:rPr>
          <w:rFonts w:ascii="Times New Roman" w:hAnsi="Times New Roman" w:cs="Times New Roman" w:hint="eastAsia"/>
          <w:sz w:val="30"/>
          <w:szCs w:val="30"/>
          <w:lang w:val="fr-BE"/>
        </w:rPr>
        <w:t>é</w:t>
      </w:r>
      <w:r w:rsidRPr="00ED117C">
        <w:rPr>
          <w:rFonts w:ascii="Times New Roman" w:hAnsi="Times New Roman" w:cs="Times New Roman"/>
          <w:sz w:val="30"/>
          <w:szCs w:val="30"/>
          <w:lang w:val="fr-BE"/>
        </w:rPr>
        <w:t>riode d’</w:t>
      </w:r>
      <w:r w:rsidRPr="00ED117C">
        <w:rPr>
          <w:rFonts w:ascii="Times New Roman" w:hAnsi="Times New Roman" w:cs="Times New Roman" w:hint="eastAsia"/>
          <w:sz w:val="30"/>
          <w:szCs w:val="30"/>
          <w:lang w:val="fr-BE"/>
        </w:rPr>
        <w:t>é</w:t>
      </w:r>
      <w:r w:rsidRPr="00ED117C">
        <w:rPr>
          <w:rFonts w:ascii="Times New Roman" w:hAnsi="Times New Roman" w:cs="Times New Roman"/>
          <w:sz w:val="30"/>
          <w:szCs w:val="30"/>
          <w:lang w:val="fr-BE"/>
        </w:rPr>
        <w:t>valuation avant d’</w:t>
      </w:r>
      <w:r w:rsidRPr="00ED117C">
        <w:rPr>
          <w:rFonts w:ascii="Times New Roman" w:hAnsi="Times New Roman" w:cs="Times New Roman" w:hint="eastAsia"/>
          <w:sz w:val="30"/>
          <w:szCs w:val="30"/>
          <w:lang w:val="fr-BE"/>
        </w:rPr>
        <w:t>ê</w:t>
      </w:r>
      <w:r w:rsidRPr="00ED117C">
        <w:rPr>
          <w:rFonts w:ascii="Times New Roman" w:hAnsi="Times New Roman" w:cs="Times New Roman"/>
          <w:sz w:val="30"/>
          <w:szCs w:val="30"/>
          <w:lang w:val="fr-BE"/>
        </w:rPr>
        <w:t>tre nomm</w:t>
      </w:r>
      <w:r w:rsidRPr="00ED117C">
        <w:rPr>
          <w:rFonts w:ascii="Times New Roman" w:hAnsi="Times New Roman" w:cs="Times New Roman" w:hint="eastAsia"/>
          <w:sz w:val="30"/>
          <w:szCs w:val="30"/>
          <w:lang w:val="fr-BE"/>
        </w:rPr>
        <w:t>é</w:t>
      </w:r>
      <w:r w:rsidRPr="00ED117C">
        <w:rPr>
          <w:rFonts w:ascii="Times New Roman" w:hAnsi="Times New Roman" w:cs="Times New Roman"/>
          <w:sz w:val="30"/>
          <w:szCs w:val="30"/>
          <w:lang w:val="fr-BE"/>
        </w:rPr>
        <w:t xml:space="preserve">s </w:t>
      </w:r>
      <w:r w:rsidRPr="00ED117C">
        <w:rPr>
          <w:rFonts w:ascii="Times New Roman" w:hAnsi="Times New Roman" w:cs="Times New Roman" w:hint="eastAsia"/>
          <w:sz w:val="30"/>
          <w:szCs w:val="30"/>
          <w:lang w:val="fr-BE"/>
        </w:rPr>
        <w:t>à</w:t>
      </w:r>
      <w:r w:rsidRPr="00ED117C">
        <w:rPr>
          <w:rFonts w:ascii="Times New Roman" w:hAnsi="Times New Roman" w:cs="Times New Roman"/>
          <w:sz w:val="30"/>
          <w:szCs w:val="30"/>
          <w:lang w:val="fr-BE"/>
        </w:rPr>
        <w:t xml:space="preserve"> titre d</w:t>
      </w:r>
      <w:r w:rsidRPr="00ED117C">
        <w:rPr>
          <w:rFonts w:ascii="Times New Roman" w:hAnsi="Times New Roman" w:cs="Times New Roman" w:hint="eastAsia"/>
          <w:sz w:val="30"/>
          <w:szCs w:val="30"/>
          <w:lang w:val="fr-BE"/>
        </w:rPr>
        <w:t>é</w:t>
      </w:r>
      <w:r w:rsidRPr="00ED117C">
        <w:rPr>
          <w:rFonts w:ascii="Times New Roman" w:hAnsi="Times New Roman" w:cs="Times New Roman"/>
          <w:sz w:val="30"/>
          <w:szCs w:val="30"/>
          <w:lang w:val="fr-BE"/>
        </w:rPr>
        <w:t>finitif.</w:t>
      </w:r>
    </w:p>
    <w:tbl>
      <w:tblPr>
        <w:tblStyle w:val="Grilledutableau"/>
        <w:tblW w:w="0" w:type="auto"/>
        <w:tblLook w:val="04A0" w:firstRow="1" w:lastRow="0" w:firstColumn="1" w:lastColumn="0" w:noHBand="0" w:noVBand="1"/>
      </w:tblPr>
      <w:tblGrid>
        <w:gridCol w:w="1616"/>
        <w:gridCol w:w="4354"/>
        <w:gridCol w:w="3092"/>
      </w:tblGrid>
      <w:tr w:rsidR="00084B2B" w14:paraId="02AEC8F3" w14:textId="77777777" w:rsidTr="00ED117C">
        <w:tc>
          <w:tcPr>
            <w:tcW w:w="1555" w:type="dxa"/>
          </w:tcPr>
          <w:p w14:paraId="0F84932A" w14:textId="084A5215" w:rsidR="00084B2B" w:rsidRDefault="00084B2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Statut </w:t>
            </w:r>
          </w:p>
        </w:tc>
        <w:tc>
          <w:tcPr>
            <w:tcW w:w="4394" w:type="dxa"/>
          </w:tcPr>
          <w:p w14:paraId="48CDED0D" w14:textId="50A523EF" w:rsidR="00084B2B" w:rsidRDefault="00084B2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Pourcentage de l’effectif total des travailleurs avec un handicap</w:t>
            </w:r>
          </w:p>
        </w:tc>
        <w:tc>
          <w:tcPr>
            <w:tcW w:w="3113" w:type="dxa"/>
          </w:tcPr>
          <w:p w14:paraId="6C0E7BC3" w14:textId="0BBF87B0" w:rsidR="00084B2B" w:rsidRDefault="00084B2B"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Pourcentage de l’effectif total </w:t>
            </w:r>
          </w:p>
        </w:tc>
      </w:tr>
      <w:tr w:rsidR="00084B2B" w14:paraId="753B6EA8" w14:textId="77777777" w:rsidTr="00ED117C">
        <w:tc>
          <w:tcPr>
            <w:tcW w:w="1555" w:type="dxa"/>
          </w:tcPr>
          <w:p w14:paraId="065FD558" w14:textId="71A72A90"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Statutaire</w:t>
            </w:r>
          </w:p>
        </w:tc>
        <w:tc>
          <w:tcPr>
            <w:tcW w:w="4394" w:type="dxa"/>
          </w:tcPr>
          <w:p w14:paraId="27C2E7DB" w14:textId="0064AF84"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81</w:t>
            </w:r>
            <w:r w:rsidR="00497BC5">
              <w:rPr>
                <w:rFonts w:ascii="Times New Roman" w:hAnsi="Times New Roman" w:cs="Times New Roman"/>
                <w:sz w:val="30"/>
                <w:szCs w:val="30"/>
                <w:lang w:val="fr-BE"/>
              </w:rPr>
              <w:t>.</w:t>
            </w:r>
            <w:r>
              <w:rPr>
                <w:rFonts w:ascii="Times New Roman" w:hAnsi="Times New Roman" w:cs="Times New Roman"/>
                <w:sz w:val="30"/>
                <w:szCs w:val="30"/>
                <w:lang w:val="fr-BE"/>
              </w:rPr>
              <w:t>67</w:t>
            </w:r>
            <w:r w:rsidR="00497BC5">
              <w:rPr>
                <w:rFonts w:ascii="Times New Roman" w:hAnsi="Times New Roman" w:cs="Times New Roman"/>
                <w:sz w:val="30"/>
                <w:szCs w:val="30"/>
                <w:lang w:val="fr-BE"/>
              </w:rPr>
              <w:t xml:space="preserve"> pourcents</w:t>
            </w:r>
          </w:p>
        </w:tc>
        <w:tc>
          <w:tcPr>
            <w:tcW w:w="3113" w:type="dxa"/>
          </w:tcPr>
          <w:p w14:paraId="258833E4" w14:textId="0583FC48"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77</w:t>
            </w:r>
            <w:r w:rsidR="00497BC5">
              <w:rPr>
                <w:rFonts w:ascii="Times New Roman" w:hAnsi="Times New Roman" w:cs="Times New Roman"/>
                <w:sz w:val="30"/>
                <w:szCs w:val="30"/>
                <w:lang w:val="fr-BE"/>
              </w:rPr>
              <w:t>.</w:t>
            </w:r>
            <w:r>
              <w:rPr>
                <w:rFonts w:ascii="Times New Roman" w:hAnsi="Times New Roman" w:cs="Times New Roman"/>
                <w:sz w:val="30"/>
                <w:szCs w:val="30"/>
                <w:lang w:val="fr-BE"/>
              </w:rPr>
              <w:t>26</w:t>
            </w:r>
            <w:r w:rsidR="00497BC5">
              <w:rPr>
                <w:rFonts w:ascii="Times New Roman" w:hAnsi="Times New Roman" w:cs="Times New Roman"/>
                <w:sz w:val="30"/>
                <w:szCs w:val="30"/>
                <w:lang w:val="fr-BE"/>
              </w:rPr>
              <w:t xml:space="preserve"> pourcents</w:t>
            </w:r>
          </w:p>
        </w:tc>
      </w:tr>
      <w:tr w:rsidR="00084B2B" w14:paraId="0869029F" w14:textId="77777777" w:rsidTr="00ED117C">
        <w:tc>
          <w:tcPr>
            <w:tcW w:w="1555" w:type="dxa"/>
          </w:tcPr>
          <w:p w14:paraId="041126DF" w14:textId="137899F4"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Contractuel</w:t>
            </w:r>
          </w:p>
        </w:tc>
        <w:tc>
          <w:tcPr>
            <w:tcW w:w="4394" w:type="dxa"/>
          </w:tcPr>
          <w:p w14:paraId="3451DF23" w14:textId="0D457CC1"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17</w:t>
            </w:r>
            <w:r w:rsidR="00497BC5">
              <w:rPr>
                <w:rFonts w:ascii="Times New Roman" w:hAnsi="Times New Roman" w:cs="Times New Roman"/>
                <w:sz w:val="30"/>
                <w:szCs w:val="30"/>
                <w:lang w:val="fr-BE"/>
              </w:rPr>
              <w:t>.</w:t>
            </w:r>
            <w:r>
              <w:rPr>
                <w:rFonts w:ascii="Times New Roman" w:hAnsi="Times New Roman" w:cs="Times New Roman"/>
                <w:sz w:val="30"/>
                <w:szCs w:val="30"/>
                <w:lang w:val="fr-BE"/>
              </w:rPr>
              <w:t>88</w:t>
            </w:r>
            <w:r w:rsidR="00497BC5">
              <w:rPr>
                <w:rFonts w:ascii="Times New Roman" w:hAnsi="Times New Roman" w:cs="Times New Roman"/>
                <w:sz w:val="30"/>
                <w:szCs w:val="30"/>
                <w:lang w:val="fr-BE"/>
              </w:rPr>
              <w:t xml:space="preserve"> pourcents</w:t>
            </w:r>
          </w:p>
        </w:tc>
        <w:tc>
          <w:tcPr>
            <w:tcW w:w="3113" w:type="dxa"/>
          </w:tcPr>
          <w:p w14:paraId="210CF03C" w14:textId="1CC786E9"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19</w:t>
            </w:r>
            <w:r w:rsidR="00497BC5">
              <w:rPr>
                <w:rFonts w:ascii="Times New Roman" w:hAnsi="Times New Roman" w:cs="Times New Roman"/>
                <w:sz w:val="30"/>
                <w:szCs w:val="30"/>
                <w:lang w:val="fr-BE"/>
              </w:rPr>
              <w:t>.</w:t>
            </w:r>
            <w:r>
              <w:rPr>
                <w:rFonts w:ascii="Times New Roman" w:hAnsi="Times New Roman" w:cs="Times New Roman"/>
                <w:sz w:val="30"/>
                <w:szCs w:val="30"/>
                <w:lang w:val="fr-BE"/>
              </w:rPr>
              <w:t>33</w:t>
            </w:r>
            <w:r w:rsidR="00497BC5">
              <w:rPr>
                <w:rFonts w:ascii="Times New Roman" w:hAnsi="Times New Roman" w:cs="Times New Roman"/>
                <w:sz w:val="30"/>
                <w:szCs w:val="30"/>
                <w:lang w:val="fr-BE"/>
              </w:rPr>
              <w:t xml:space="preserve"> pourcents</w:t>
            </w:r>
          </w:p>
        </w:tc>
      </w:tr>
      <w:tr w:rsidR="00084B2B" w14:paraId="2091BC33" w14:textId="77777777" w:rsidTr="00ED117C">
        <w:tc>
          <w:tcPr>
            <w:tcW w:w="1555" w:type="dxa"/>
          </w:tcPr>
          <w:p w14:paraId="3F96328D" w14:textId="5EBCD0A7"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Stagiaire</w:t>
            </w:r>
          </w:p>
        </w:tc>
        <w:tc>
          <w:tcPr>
            <w:tcW w:w="4394" w:type="dxa"/>
          </w:tcPr>
          <w:p w14:paraId="0694AF3F" w14:textId="46C91EF6"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0</w:t>
            </w:r>
            <w:r w:rsidR="00497BC5">
              <w:rPr>
                <w:rFonts w:ascii="Times New Roman" w:hAnsi="Times New Roman" w:cs="Times New Roman"/>
                <w:sz w:val="30"/>
                <w:szCs w:val="30"/>
                <w:lang w:val="fr-BE"/>
              </w:rPr>
              <w:t>.</w:t>
            </w:r>
            <w:r>
              <w:rPr>
                <w:rFonts w:ascii="Times New Roman" w:hAnsi="Times New Roman" w:cs="Times New Roman"/>
                <w:sz w:val="30"/>
                <w:szCs w:val="30"/>
                <w:lang w:val="fr-BE"/>
              </w:rPr>
              <w:t>45</w:t>
            </w:r>
            <w:r w:rsidR="00497BC5">
              <w:rPr>
                <w:rFonts w:ascii="Times New Roman" w:hAnsi="Times New Roman" w:cs="Times New Roman"/>
                <w:sz w:val="30"/>
                <w:szCs w:val="30"/>
                <w:lang w:val="fr-BE"/>
              </w:rPr>
              <w:t xml:space="preserve"> pourcent</w:t>
            </w:r>
          </w:p>
        </w:tc>
        <w:tc>
          <w:tcPr>
            <w:tcW w:w="3113" w:type="dxa"/>
          </w:tcPr>
          <w:p w14:paraId="001E2C2F" w14:textId="6A68E50F" w:rsidR="00084B2B" w:rsidRDefault="00ED117C" w:rsidP="00ED117C">
            <w:pPr>
              <w:jc w:val="both"/>
              <w:rPr>
                <w:rFonts w:ascii="Times New Roman" w:hAnsi="Times New Roman" w:cs="Times New Roman"/>
                <w:sz w:val="30"/>
                <w:szCs w:val="30"/>
                <w:lang w:val="fr-BE"/>
              </w:rPr>
            </w:pPr>
            <w:r>
              <w:rPr>
                <w:rFonts w:ascii="Times New Roman" w:hAnsi="Times New Roman" w:cs="Times New Roman"/>
                <w:sz w:val="30"/>
                <w:szCs w:val="30"/>
                <w:lang w:val="fr-BE"/>
              </w:rPr>
              <w:t>3</w:t>
            </w:r>
            <w:r w:rsidR="00497BC5">
              <w:rPr>
                <w:rFonts w:ascii="Times New Roman" w:hAnsi="Times New Roman" w:cs="Times New Roman"/>
                <w:sz w:val="30"/>
                <w:szCs w:val="30"/>
                <w:lang w:val="fr-BE"/>
              </w:rPr>
              <w:t>.</w:t>
            </w:r>
            <w:r>
              <w:rPr>
                <w:rFonts w:ascii="Times New Roman" w:hAnsi="Times New Roman" w:cs="Times New Roman"/>
                <w:sz w:val="30"/>
                <w:szCs w:val="30"/>
                <w:lang w:val="fr-BE"/>
              </w:rPr>
              <w:t>41</w:t>
            </w:r>
            <w:r w:rsidR="00497BC5">
              <w:rPr>
                <w:rFonts w:ascii="Times New Roman" w:hAnsi="Times New Roman" w:cs="Times New Roman"/>
                <w:sz w:val="30"/>
                <w:szCs w:val="30"/>
                <w:lang w:val="fr-BE"/>
              </w:rPr>
              <w:t xml:space="preserve"> pourcents</w:t>
            </w:r>
          </w:p>
        </w:tc>
      </w:tr>
    </w:tbl>
    <w:p w14:paraId="1D8FB31E" w14:textId="080672BB" w:rsidR="00690070" w:rsidRDefault="00690070" w:rsidP="001D1DE6">
      <w:pPr>
        <w:rPr>
          <w:rFonts w:ascii="Times New Roman" w:hAnsi="Times New Roman" w:cs="Times New Roman"/>
          <w:sz w:val="30"/>
          <w:szCs w:val="30"/>
          <w:lang w:val="fr-BE"/>
        </w:rPr>
      </w:pPr>
    </w:p>
    <w:p w14:paraId="17C7DFBE" w14:textId="32AB6B1F" w:rsidR="00ED117C" w:rsidRDefault="00ED117C" w:rsidP="00864BD4">
      <w:pPr>
        <w:jc w:val="both"/>
        <w:rPr>
          <w:rFonts w:ascii="Times New Roman" w:hAnsi="Times New Roman" w:cs="Times New Roman"/>
          <w:sz w:val="30"/>
          <w:szCs w:val="30"/>
          <w:lang w:val="fr-BE"/>
        </w:rPr>
      </w:pPr>
      <w:r w:rsidRPr="002C2362">
        <w:rPr>
          <w:rFonts w:ascii="Times New Roman" w:hAnsi="Times New Roman" w:cs="Times New Roman"/>
          <w:sz w:val="30"/>
          <w:szCs w:val="30"/>
          <w:lang w:val="fr-BE"/>
        </w:rPr>
        <w:lastRenderedPageBreak/>
        <w:t>Nous pouvons conclure de ces chiffres qu’il n’y a pas de différence significative entre les collaborateurs avec un handicap et l’effectif total de la fonction publique f</w:t>
      </w:r>
      <w:r w:rsidRPr="002C2362">
        <w:rPr>
          <w:rFonts w:ascii="Times New Roman" w:hAnsi="Times New Roman" w:cs="Times New Roman" w:hint="eastAsia"/>
          <w:sz w:val="30"/>
          <w:szCs w:val="30"/>
          <w:lang w:val="fr-BE"/>
        </w:rPr>
        <w:t>é</w:t>
      </w:r>
      <w:r w:rsidRPr="002C2362">
        <w:rPr>
          <w:rFonts w:ascii="Times New Roman" w:hAnsi="Times New Roman" w:cs="Times New Roman"/>
          <w:sz w:val="30"/>
          <w:szCs w:val="30"/>
          <w:lang w:val="fr-BE"/>
        </w:rPr>
        <w:t>d</w:t>
      </w:r>
      <w:r w:rsidRPr="002C2362">
        <w:rPr>
          <w:rFonts w:ascii="Times New Roman" w:hAnsi="Times New Roman" w:cs="Times New Roman" w:hint="eastAsia"/>
          <w:sz w:val="30"/>
          <w:szCs w:val="30"/>
          <w:lang w:val="fr-BE"/>
        </w:rPr>
        <w:t>é</w:t>
      </w:r>
      <w:r w:rsidRPr="002C2362">
        <w:rPr>
          <w:rFonts w:ascii="Times New Roman" w:hAnsi="Times New Roman" w:cs="Times New Roman"/>
          <w:sz w:val="30"/>
          <w:szCs w:val="30"/>
          <w:lang w:val="fr-BE"/>
        </w:rPr>
        <w:t>rale, en ce qui concerne leur statut.</w:t>
      </w:r>
    </w:p>
    <w:p w14:paraId="32ED735D" w14:textId="4518FF6C" w:rsidR="00864BD4" w:rsidRPr="00A05F5A" w:rsidRDefault="00ED117C" w:rsidP="00A05F5A">
      <w:pPr>
        <w:pStyle w:val="Titre2"/>
        <w:spacing w:after="240"/>
        <w:jc w:val="both"/>
        <w:rPr>
          <w:rFonts w:ascii="Times New Roman" w:hAnsi="Times New Roman" w:cs="Times New Roman"/>
          <w:color w:val="auto"/>
          <w:sz w:val="32"/>
          <w:szCs w:val="32"/>
          <w:lang w:val="fr-BE"/>
        </w:rPr>
      </w:pPr>
      <w:bookmarkStart w:id="13" w:name="_Toc30512708"/>
      <w:r w:rsidRPr="002C2362">
        <w:rPr>
          <w:rFonts w:ascii="Times New Roman" w:hAnsi="Times New Roman" w:cs="Times New Roman"/>
          <w:color w:val="auto"/>
          <w:sz w:val="32"/>
          <w:szCs w:val="32"/>
          <w:lang w:val="fr-BE"/>
        </w:rPr>
        <w:t xml:space="preserve">Tableau comparatif de la répartition par </w:t>
      </w:r>
      <w:r w:rsidR="00864BD4" w:rsidRPr="002C2362">
        <w:rPr>
          <w:rFonts w:ascii="Times New Roman" w:hAnsi="Times New Roman" w:cs="Times New Roman"/>
          <w:color w:val="auto"/>
          <w:sz w:val="32"/>
          <w:szCs w:val="32"/>
          <w:lang w:val="fr-BE"/>
        </w:rPr>
        <w:t>temps de travail</w:t>
      </w:r>
      <w:r w:rsidRPr="002C2362">
        <w:rPr>
          <w:rFonts w:ascii="Times New Roman" w:hAnsi="Times New Roman" w:cs="Times New Roman"/>
          <w:color w:val="auto"/>
          <w:sz w:val="32"/>
          <w:szCs w:val="32"/>
          <w:lang w:val="fr-BE"/>
        </w:rPr>
        <w:t xml:space="preserve"> des collaborateurs avec un handicap et au sein de l’effectif total :</w:t>
      </w:r>
      <w:bookmarkEnd w:id="13"/>
      <w:r w:rsidRPr="002C2362">
        <w:rPr>
          <w:rFonts w:ascii="Times New Roman" w:hAnsi="Times New Roman" w:cs="Times New Roman"/>
          <w:color w:val="auto"/>
          <w:sz w:val="32"/>
          <w:szCs w:val="32"/>
          <w:lang w:val="fr-BE"/>
        </w:rPr>
        <w:t xml:space="preserve"> </w:t>
      </w:r>
    </w:p>
    <w:tbl>
      <w:tblPr>
        <w:tblStyle w:val="Grilledutableau"/>
        <w:tblW w:w="0" w:type="auto"/>
        <w:tblLook w:val="04A0" w:firstRow="1" w:lastRow="0" w:firstColumn="1" w:lastColumn="0" w:noHBand="0" w:noVBand="1"/>
      </w:tblPr>
      <w:tblGrid>
        <w:gridCol w:w="1838"/>
        <w:gridCol w:w="4132"/>
        <w:gridCol w:w="3092"/>
      </w:tblGrid>
      <w:tr w:rsidR="00885E9B" w14:paraId="588508E2" w14:textId="77777777" w:rsidTr="00885E9B">
        <w:tc>
          <w:tcPr>
            <w:tcW w:w="1838" w:type="dxa"/>
          </w:tcPr>
          <w:p w14:paraId="3EC5ED2E" w14:textId="3E783C05" w:rsidR="00885E9B" w:rsidRDefault="00885E9B" w:rsidP="00A05F5A">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Temps de travail</w:t>
            </w:r>
          </w:p>
        </w:tc>
        <w:tc>
          <w:tcPr>
            <w:tcW w:w="4132" w:type="dxa"/>
          </w:tcPr>
          <w:p w14:paraId="4A28C378" w14:textId="77777777" w:rsidR="00885E9B" w:rsidRDefault="00885E9B" w:rsidP="00A05F5A">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Pourcentage de l’effectif total des travailleurs avec un handicap</w:t>
            </w:r>
          </w:p>
        </w:tc>
        <w:tc>
          <w:tcPr>
            <w:tcW w:w="3092" w:type="dxa"/>
          </w:tcPr>
          <w:p w14:paraId="18DFB08E" w14:textId="77777777" w:rsidR="00885E9B" w:rsidRDefault="00885E9B" w:rsidP="00A05F5A">
            <w:pPr>
              <w:spacing w:after="240"/>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Pourcentage de l’effectif total </w:t>
            </w:r>
          </w:p>
        </w:tc>
      </w:tr>
      <w:tr w:rsidR="00885E9B" w14:paraId="177A92A0" w14:textId="77777777" w:rsidTr="00885E9B">
        <w:tc>
          <w:tcPr>
            <w:tcW w:w="1838" w:type="dxa"/>
          </w:tcPr>
          <w:p w14:paraId="02B2A304" w14:textId="48B5BA8F"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Temps plein</w:t>
            </w:r>
          </w:p>
        </w:tc>
        <w:tc>
          <w:tcPr>
            <w:tcW w:w="4132" w:type="dxa"/>
          </w:tcPr>
          <w:p w14:paraId="1A248CEC" w14:textId="049F00D9"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73</w:t>
            </w:r>
            <w:r w:rsidR="009C5BC3">
              <w:rPr>
                <w:rFonts w:ascii="Times New Roman" w:hAnsi="Times New Roman" w:cs="Times New Roman"/>
                <w:sz w:val="30"/>
                <w:szCs w:val="30"/>
                <w:lang w:val="fr-BE"/>
              </w:rPr>
              <w:t>.</w:t>
            </w:r>
            <w:r>
              <w:rPr>
                <w:rFonts w:ascii="Times New Roman" w:hAnsi="Times New Roman" w:cs="Times New Roman"/>
                <w:sz w:val="30"/>
                <w:szCs w:val="30"/>
                <w:lang w:val="fr-BE"/>
              </w:rPr>
              <w:t>04</w:t>
            </w:r>
            <w:r w:rsidR="009C5BC3">
              <w:rPr>
                <w:rFonts w:ascii="Times New Roman" w:hAnsi="Times New Roman" w:cs="Times New Roman"/>
                <w:sz w:val="30"/>
                <w:szCs w:val="30"/>
                <w:lang w:val="fr-BE"/>
              </w:rPr>
              <w:t xml:space="preserve"> pourcents</w:t>
            </w:r>
          </w:p>
        </w:tc>
        <w:tc>
          <w:tcPr>
            <w:tcW w:w="3092" w:type="dxa"/>
          </w:tcPr>
          <w:p w14:paraId="073F039F" w14:textId="0468FF01"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75</w:t>
            </w:r>
            <w:r w:rsidR="009C5BC3">
              <w:rPr>
                <w:rFonts w:ascii="Times New Roman" w:hAnsi="Times New Roman" w:cs="Times New Roman"/>
                <w:sz w:val="30"/>
                <w:szCs w:val="30"/>
                <w:lang w:val="fr-BE"/>
              </w:rPr>
              <w:t>.</w:t>
            </w:r>
            <w:r>
              <w:rPr>
                <w:rFonts w:ascii="Times New Roman" w:hAnsi="Times New Roman" w:cs="Times New Roman"/>
                <w:sz w:val="30"/>
                <w:szCs w:val="30"/>
                <w:lang w:val="fr-BE"/>
              </w:rPr>
              <w:t>88</w:t>
            </w:r>
            <w:r w:rsidR="009C5BC3">
              <w:rPr>
                <w:rFonts w:ascii="Times New Roman" w:hAnsi="Times New Roman" w:cs="Times New Roman"/>
                <w:sz w:val="30"/>
                <w:szCs w:val="30"/>
                <w:lang w:val="fr-BE"/>
              </w:rPr>
              <w:t xml:space="preserve"> pourcents</w:t>
            </w:r>
          </w:p>
        </w:tc>
      </w:tr>
      <w:tr w:rsidR="00885E9B" w14:paraId="3BD7A34E" w14:textId="77777777" w:rsidTr="00885E9B">
        <w:tc>
          <w:tcPr>
            <w:tcW w:w="1838" w:type="dxa"/>
          </w:tcPr>
          <w:p w14:paraId="5457CFE0" w14:textId="2F39987B" w:rsidR="00885E9B" w:rsidRDefault="001A0E8E"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Quatre cinquième </w:t>
            </w:r>
          </w:p>
        </w:tc>
        <w:tc>
          <w:tcPr>
            <w:tcW w:w="4132" w:type="dxa"/>
          </w:tcPr>
          <w:p w14:paraId="47CEB6B7" w14:textId="1BDF833E"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15</w:t>
            </w:r>
            <w:r w:rsidR="009C5BC3">
              <w:rPr>
                <w:rFonts w:ascii="Times New Roman" w:hAnsi="Times New Roman" w:cs="Times New Roman"/>
                <w:sz w:val="30"/>
                <w:szCs w:val="30"/>
                <w:lang w:val="fr-BE"/>
              </w:rPr>
              <w:t>.</w:t>
            </w:r>
            <w:r>
              <w:rPr>
                <w:rFonts w:ascii="Times New Roman" w:hAnsi="Times New Roman" w:cs="Times New Roman"/>
                <w:sz w:val="30"/>
                <w:szCs w:val="30"/>
                <w:lang w:val="fr-BE"/>
              </w:rPr>
              <w:t>56</w:t>
            </w:r>
            <w:r w:rsidR="009C5BC3">
              <w:rPr>
                <w:rFonts w:ascii="Times New Roman" w:hAnsi="Times New Roman" w:cs="Times New Roman"/>
                <w:sz w:val="30"/>
                <w:szCs w:val="30"/>
                <w:lang w:val="fr-BE"/>
              </w:rPr>
              <w:t xml:space="preserve"> pourcents</w:t>
            </w:r>
          </w:p>
        </w:tc>
        <w:tc>
          <w:tcPr>
            <w:tcW w:w="3092" w:type="dxa"/>
          </w:tcPr>
          <w:p w14:paraId="60446B5C" w14:textId="1476021F" w:rsidR="00885E9B" w:rsidRDefault="00885E9B" w:rsidP="006A1B11">
            <w:pPr>
              <w:jc w:val="both"/>
              <w:rPr>
                <w:rFonts w:ascii="Times New Roman" w:hAnsi="Times New Roman" w:cs="Times New Roman"/>
                <w:sz w:val="30"/>
                <w:szCs w:val="30"/>
                <w:lang w:val="fr-BE"/>
              </w:rPr>
            </w:pPr>
            <w:r>
              <w:rPr>
                <w:rFonts w:ascii="Times New Roman" w:hAnsi="Times New Roman" w:cs="Times New Roman"/>
                <w:sz w:val="30"/>
                <w:szCs w:val="30"/>
                <w:lang w:val="fr-BE"/>
              </w:rPr>
              <w:t>15</w:t>
            </w:r>
            <w:r w:rsidR="009C5BC3">
              <w:rPr>
                <w:rFonts w:ascii="Times New Roman" w:hAnsi="Times New Roman" w:cs="Times New Roman"/>
                <w:sz w:val="30"/>
                <w:szCs w:val="30"/>
                <w:lang w:val="fr-BE"/>
              </w:rPr>
              <w:t>.</w:t>
            </w:r>
            <w:r>
              <w:rPr>
                <w:rFonts w:ascii="Times New Roman" w:hAnsi="Times New Roman" w:cs="Times New Roman"/>
                <w:sz w:val="30"/>
                <w:szCs w:val="30"/>
                <w:lang w:val="fr-BE"/>
              </w:rPr>
              <w:t>01</w:t>
            </w:r>
            <w:r w:rsidR="009C5BC3">
              <w:rPr>
                <w:rFonts w:ascii="Times New Roman" w:hAnsi="Times New Roman" w:cs="Times New Roman"/>
                <w:sz w:val="30"/>
                <w:szCs w:val="30"/>
                <w:lang w:val="fr-BE"/>
              </w:rPr>
              <w:t xml:space="preserve"> pourcents</w:t>
            </w:r>
          </w:p>
        </w:tc>
      </w:tr>
      <w:tr w:rsidR="00885E9B" w14:paraId="4DA19E20" w14:textId="77777777" w:rsidTr="00885E9B">
        <w:tc>
          <w:tcPr>
            <w:tcW w:w="1838" w:type="dxa"/>
          </w:tcPr>
          <w:p w14:paraId="5AA0BCFA" w14:textId="35DFDB74" w:rsidR="00885E9B" w:rsidRDefault="00885E9B" w:rsidP="00A05F5A">
            <w:pPr>
              <w:jc w:val="both"/>
              <w:rPr>
                <w:rFonts w:ascii="Times New Roman" w:hAnsi="Times New Roman" w:cs="Times New Roman"/>
                <w:sz w:val="30"/>
                <w:szCs w:val="30"/>
                <w:lang w:val="fr-BE"/>
              </w:rPr>
            </w:pPr>
            <w:r>
              <w:rPr>
                <w:rFonts w:ascii="Times New Roman" w:hAnsi="Times New Roman" w:cs="Times New Roman"/>
                <w:sz w:val="30"/>
                <w:szCs w:val="30"/>
                <w:lang w:val="fr-BE"/>
              </w:rPr>
              <w:t>Mi-temps</w:t>
            </w:r>
          </w:p>
        </w:tc>
        <w:tc>
          <w:tcPr>
            <w:tcW w:w="4132" w:type="dxa"/>
          </w:tcPr>
          <w:p w14:paraId="637EB443" w14:textId="749E6B59" w:rsidR="00885E9B" w:rsidRDefault="00885E9B" w:rsidP="00A05F5A">
            <w:pPr>
              <w:jc w:val="both"/>
              <w:rPr>
                <w:rFonts w:ascii="Times New Roman" w:hAnsi="Times New Roman" w:cs="Times New Roman"/>
                <w:sz w:val="30"/>
                <w:szCs w:val="30"/>
                <w:lang w:val="fr-BE"/>
              </w:rPr>
            </w:pPr>
            <w:r>
              <w:rPr>
                <w:rFonts w:ascii="Times New Roman" w:hAnsi="Times New Roman" w:cs="Times New Roman"/>
                <w:sz w:val="30"/>
                <w:szCs w:val="30"/>
                <w:lang w:val="fr-BE"/>
              </w:rPr>
              <w:t>9</w:t>
            </w:r>
            <w:r w:rsidR="009C5BC3">
              <w:rPr>
                <w:rFonts w:ascii="Times New Roman" w:hAnsi="Times New Roman" w:cs="Times New Roman"/>
                <w:sz w:val="30"/>
                <w:szCs w:val="30"/>
                <w:lang w:val="fr-BE"/>
              </w:rPr>
              <w:t>.</w:t>
            </w:r>
            <w:r>
              <w:rPr>
                <w:rFonts w:ascii="Times New Roman" w:hAnsi="Times New Roman" w:cs="Times New Roman"/>
                <w:sz w:val="30"/>
                <w:szCs w:val="30"/>
                <w:lang w:val="fr-BE"/>
              </w:rPr>
              <w:t>48</w:t>
            </w:r>
            <w:r w:rsidR="009C5BC3">
              <w:rPr>
                <w:rFonts w:ascii="Times New Roman" w:hAnsi="Times New Roman" w:cs="Times New Roman"/>
                <w:sz w:val="30"/>
                <w:szCs w:val="30"/>
                <w:lang w:val="fr-BE"/>
              </w:rPr>
              <w:t xml:space="preserve"> pourcents</w:t>
            </w:r>
          </w:p>
        </w:tc>
        <w:tc>
          <w:tcPr>
            <w:tcW w:w="3092" w:type="dxa"/>
          </w:tcPr>
          <w:p w14:paraId="0ED64855" w14:textId="3573429F" w:rsidR="00885E9B" w:rsidRDefault="00885E9B" w:rsidP="00A05F5A">
            <w:pPr>
              <w:jc w:val="both"/>
              <w:rPr>
                <w:rFonts w:ascii="Times New Roman" w:hAnsi="Times New Roman" w:cs="Times New Roman"/>
                <w:sz w:val="30"/>
                <w:szCs w:val="30"/>
                <w:lang w:val="fr-BE"/>
              </w:rPr>
            </w:pPr>
            <w:r>
              <w:rPr>
                <w:rFonts w:ascii="Times New Roman" w:hAnsi="Times New Roman" w:cs="Times New Roman"/>
                <w:sz w:val="30"/>
                <w:szCs w:val="30"/>
                <w:lang w:val="fr-BE"/>
              </w:rPr>
              <w:t>5</w:t>
            </w:r>
            <w:r w:rsidR="009C5BC3">
              <w:rPr>
                <w:rFonts w:ascii="Times New Roman" w:hAnsi="Times New Roman" w:cs="Times New Roman"/>
                <w:sz w:val="30"/>
                <w:szCs w:val="30"/>
                <w:lang w:val="fr-BE"/>
              </w:rPr>
              <w:t>.</w:t>
            </w:r>
            <w:r>
              <w:rPr>
                <w:rFonts w:ascii="Times New Roman" w:hAnsi="Times New Roman" w:cs="Times New Roman"/>
                <w:sz w:val="30"/>
                <w:szCs w:val="30"/>
                <w:lang w:val="fr-BE"/>
              </w:rPr>
              <w:t>87</w:t>
            </w:r>
            <w:r w:rsidR="009C5BC3">
              <w:rPr>
                <w:rFonts w:ascii="Times New Roman" w:hAnsi="Times New Roman" w:cs="Times New Roman"/>
                <w:sz w:val="30"/>
                <w:szCs w:val="30"/>
                <w:lang w:val="fr-BE"/>
              </w:rPr>
              <w:t xml:space="preserve"> pourcents</w:t>
            </w:r>
          </w:p>
        </w:tc>
      </w:tr>
    </w:tbl>
    <w:p w14:paraId="6B4851B3" w14:textId="60232FDD" w:rsidR="002F7695" w:rsidRDefault="00251E66" w:rsidP="00D845C1">
      <w:pPr>
        <w:spacing w:before="240"/>
        <w:jc w:val="both"/>
        <w:rPr>
          <w:rFonts w:ascii="Times New Roman" w:hAnsi="Times New Roman" w:cs="Times New Roman"/>
          <w:sz w:val="30"/>
          <w:szCs w:val="30"/>
          <w:lang w:val="fr-BE"/>
        </w:rPr>
      </w:pPr>
      <w:r w:rsidRPr="00251E66">
        <w:rPr>
          <w:rFonts w:ascii="Times New Roman" w:hAnsi="Times New Roman" w:cs="Times New Roman"/>
          <w:sz w:val="30"/>
          <w:szCs w:val="30"/>
          <w:lang w:val="fr-BE"/>
        </w:rPr>
        <w:t>Nous pouvons conclure de ces chiffres</w:t>
      </w:r>
      <w:r>
        <w:rPr>
          <w:rFonts w:ascii="Times New Roman" w:hAnsi="Times New Roman" w:cs="Times New Roman"/>
          <w:sz w:val="30"/>
          <w:szCs w:val="30"/>
          <w:lang w:val="fr-BE"/>
        </w:rPr>
        <w:t xml:space="preserve"> que l</w:t>
      </w:r>
      <w:r w:rsidRPr="00251E66">
        <w:rPr>
          <w:rFonts w:ascii="Times New Roman" w:hAnsi="Times New Roman" w:cs="Times New Roman"/>
          <w:sz w:val="30"/>
          <w:szCs w:val="30"/>
          <w:lang w:val="fr-BE"/>
        </w:rPr>
        <w:t>a majorit</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xml:space="preserve"> des collaborateurs avec un handicap travaille </w:t>
      </w:r>
      <w:r w:rsidRPr="00251E66">
        <w:rPr>
          <w:rFonts w:ascii="Times New Roman" w:hAnsi="Times New Roman" w:cs="Times New Roman" w:hint="eastAsia"/>
          <w:sz w:val="30"/>
          <w:szCs w:val="30"/>
          <w:lang w:val="fr-BE"/>
        </w:rPr>
        <w:t>à</w:t>
      </w:r>
      <w:r w:rsidRPr="00251E66">
        <w:rPr>
          <w:rFonts w:ascii="Times New Roman" w:hAnsi="Times New Roman" w:cs="Times New Roman"/>
          <w:sz w:val="30"/>
          <w:szCs w:val="30"/>
          <w:lang w:val="fr-BE"/>
        </w:rPr>
        <w:t xml:space="preserve"> temps plein.</w:t>
      </w:r>
    </w:p>
    <w:p w14:paraId="40F011A5" w14:textId="54E1B10B" w:rsidR="00DE28C7" w:rsidRDefault="00DE28C7" w:rsidP="00D845C1">
      <w:pPr>
        <w:spacing w:before="240"/>
        <w:jc w:val="both"/>
        <w:rPr>
          <w:rFonts w:ascii="Times New Roman" w:hAnsi="Times New Roman" w:cs="Times New Roman"/>
          <w:sz w:val="30"/>
          <w:szCs w:val="30"/>
          <w:lang w:val="fr-BE"/>
        </w:rPr>
      </w:pPr>
    </w:p>
    <w:p w14:paraId="7151E57C" w14:textId="0E455E70" w:rsidR="00DE28C7" w:rsidRDefault="00DE28C7" w:rsidP="00D845C1">
      <w:pPr>
        <w:spacing w:before="240"/>
        <w:jc w:val="both"/>
        <w:rPr>
          <w:rFonts w:ascii="Times New Roman" w:hAnsi="Times New Roman" w:cs="Times New Roman"/>
          <w:sz w:val="30"/>
          <w:szCs w:val="30"/>
          <w:lang w:val="fr-BE"/>
        </w:rPr>
      </w:pPr>
    </w:p>
    <w:p w14:paraId="1644B5A6" w14:textId="5E54AB23" w:rsidR="00DE28C7" w:rsidRDefault="00DE28C7" w:rsidP="00D845C1">
      <w:pPr>
        <w:spacing w:before="240"/>
        <w:jc w:val="both"/>
        <w:rPr>
          <w:rFonts w:ascii="Times New Roman" w:hAnsi="Times New Roman" w:cs="Times New Roman"/>
          <w:sz w:val="30"/>
          <w:szCs w:val="30"/>
          <w:lang w:val="fr-BE"/>
        </w:rPr>
      </w:pPr>
    </w:p>
    <w:p w14:paraId="713654EC" w14:textId="668DD099" w:rsidR="00DE28C7" w:rsidRDefault="00DE28C7" w:rsidP="00D845C1">
      <w:pPr>
        <w:spacing w:before="240"/>
        <w:jc w:val="both"/>
        <w:rPr>
          <w:rFonts w:ascii="Times New Roman" w:hAnsi="Times New Roman" w:cs="Times New Roman"/>
          <w:sz w:val="30"/>
          <w:szCs w:val="30"/>
          <w:lang w:val="fr-BE"/>
        </w:rPr>
      </w:pPr>
    </w:p>
    <w:p w14:paraId="6988680E" w14:textId="6454DDB9" w:rsidR="00DE28C7" w:rsidRDefault="00DE28C7" w:rsidP="00D845C1">
      <w:pPr>
        <w:spacing w:before="240"/>
        <w:jc w:val="both"/>
        <w:rPr>
          <w:rFonts w:ascii="Times New Roman" w:hAnsi="Times New Roman" w:cs="Times New Roman"/>
          <w:sz w:val="30"/>
          <w:szCs w:val="30"/>
          <w:lang w:val="fr-BE"/>
        </w:rPr>
      </w:pPr>
    </w:p>
    <w:p w14:paraId="26CAE5CA" w14:textId="2EB1A232" w:rsidR="00DE28C7" w:rsidRDefault="00DE28C7" w:rsidP="00D845C1">
      <w:pPr>
        <w:spacing w:before="240"/>
        <w:jc w:val="both"/>
        <w:rPr>
          <w:rFonts w:ascii="Times New Roman" w:hAnsi="Times New Roman" w:cs="Times New Roman"/>
          <w:sz w:val="30"/>
          <w:szCs w:val="30"/>
          <w:lang w:val="fr-BE"/>
        </w:rPr>
      </w:pPr>
    </w:p>
    <w:p w14:paraId="6FA8269D" w14:textId="39101E8B" w:rsidR="00DE28C7" w:rsidRDefault="00DE28C7" w:rsidP="00D845C1">
      <w:pPr>
        <w:spacing w:before="240"/>
        <w:jc w:val="both"/>
        <w:rPr>
          <w:rFonts w:ascii="Times New Roman" w:hAnsi="Times New Roman" w:cs="Times New Roman"/>
          <w:sz w:val="30"/>
          <w:szCs w:val="30"/>
          <w:lang w:val="fr-BE"/>
        </w:rPr>
      </w:pPr>
    </w:p>
    <w:p w14:paraId="3A707C35" w14:textId="13286FFE" w:rsidR="00DE28C7" w:rsidRDefault="00DE28C7" w:rsidP="00D845C1">
      <w:pPr>
        <w:spacing w:before="240"/>
        <w:jc w:val="both"/>
        <w:rPr>
          <w:rFonts w:ascii="Times New Roman" w:hAnsi="Times New Roman" w:cs="Times New Roman"/>
          <w:sz w:val="30"/>
          <w:szCs w:val="30"/>
          <w:lang w:val="fr-BE"/>
        </w:rPr>
      </w:pPr>
    </w:p>
    <w:p w14:paraId="115D1E3F" w14:textId="70D401A0" w:rsidR="00DE28C7" w:rsidRDefault="00DE28C7" w:rsidP="00D845C1">
      <w:pPr>
        <w:spacing w:before="240"/>
        <w:jc w:val="both"/>
        <w:rPr>
          <w:rFonts w:ascii="Times New Roman" w:hAnsi="Times New Roman" w:cs="Times New Roman"/>
          <w:sz w:val="30"/>
          <w:szCs w:val="30"/>
          <w:lang w:val="fr-BE"/>
        </w:rPr>
      </w:pPr>
    </w:p>
    <w:p w14:paraId="104F425A" w14:textId="60FE415B" w:rsidR="00DE28C7" w:rsidRDefault="00DE28C7" w:rsidP="00D845C1">
      <w:pPr>
        <w:spacing w:before="240"/>
        <w:jc w:val="both"/>
        <w:rPr>
          <w:rFonts w:ascii="Times New Roman" w:hAnsi="Times New Roman" w:cs="Times New Roman"/>
          <w:sz w:val="30"/>
          <w:szCs w:val="30"/>
          <w:lang w:val="fr-BE"/>
        </w:rPr>
      </w:pPr>
    </w:p>
    <w:p w14:paraId="4F47E5C8" w14:textId="0E3CD6AA" w:rsidR="00DE28C7" w:rsidRDefault="00DE28C7" w:rsidP="00D845C1">
      <w:pPr>
        <w:spacing w:before="240"/>
        <w:jc w:val="both"/>
        <w:rPr>
          <w:rFonts w:ascii="Times New Roman" w:hAnsi="Times New Roman" w:cs="Times New Roman"/>
          <w:sz w:val="30"/>
          <w:szCs w:val="30"/>
          <w:lang w:val="fr-BE"/>
        </w:rPr>
      </w:pPr>
    </w:p>
    <w:p w14:paraId="4F04004A" w14:textId="77777777" w:rsidR="00DE28C7" w:rsidRPr="00D845C1" w:rsidRDefault="00DE28C7" w:rsidP="00D845C1">
      <w:pPr>
        <w:spacing w:before="240"/>
        <w:jc w:val="both"/>
        <w:rPr>
          <w:rFonts w:ascii="Times New Roman" w:hAnsi="Times New Roman" w:cs="Times New Roman"/>
          <w:sz w:val="30"/>
          <w:szCs w:val="30"/>
          <w:lang w:val="fr-BE"/>
        </w:rPr>
      </w:pPr>
    </w:p>
    <w:p w14:paraId="7EB4213C" w14:textId="62F92DF9" w:rsidR="00864BD4" w:rsidRPr="002F7695" w:rsidRDefault="00864BD4" w:rsidP="002F7695">
      <w:pPr>
        <w:pStyle w:val="Titre1"/>
        <w:numPr>
          <w:ilvl w:val="0"/>
          <w:numId w:val="4"/>
        </w:numPr>
        <w:spacing w:after="240"/>
        <w:jc w:val="both"/>
        <w:rPr>
          <w:rFonts w:ascii="Times New Roman" w:hAnsi="Times New Roman" w:cs="Times New Roman"/>
          <w:color w:val="auto"/>
          <w:lang w:val="fr-BE"/>
        </w:rPr>
      </w:pPr>
      <w:bookmarkStart w:id="14" w:name="_Toc30512709"/>
      <w:r w:rsidRPr="00544B0F">
        <w:rPr>
          <w:rFonts w:ascii="Times New Roman" w:hAnsi="Times New Roman" w:cs="Times New Roman"/>
          <w:color w:val="auto"/>
          <w:lang w:val="fr-BE"/>
        </w:rPr>
        <w:lastRenderedPageBreak/>
        <w:t>Témoignages</w:t>
      </w:r>
      <w:bookmarkEnd w:id="14"/>
    </w:p>
    <w:p w14:paraId="1AC00BDE" w14:textId="027E6CFF" w:rsidR="00251E66" w:rsidRPr="00864BD4" w:rsidRDefault="00251E66" w:rsidP="002F7695">
      <w:pPr>
        <w:spacing w:after="240"/>
        <w:jc w:val="both"/>
        <w:rPr>
          <w:rFonts w:ascii="Times New Roman" w:hAnsi="Times New Roman" w:cs="Times New Roman"/>
          <w:sz w:val="30"/>
          <w:szCs w:val="30"/>
          <w:lang w:val="fr-BE"/>
        </w:rPr>
      </w:pPr>
      <w:r w:rsidRPr="00544B0F">
        <w:rPr>
          <w:rFonts w:ascii="Times New Roman" w:hAnsi="Times New Roman" w:cs="Times New Roman"/>
          <w:sz w:val="30"/>
          <w:szCs w:val="30"/>
          <w:lang w:val="fr-BE"/>
        </w:rPr>
        <w:t xml:space="preserve">Le premier témoignage est celui de </w:t>
      </w:r>
      <w:r w:rsidR="00864BD4" w:rsidRPr="00544B0F">
        <w:rPr>
          <w:rFonts w:ascii="Times New Roman" w:hAnsi="Times New Roman" w:cs="Times New Roman"/>
          <w:sz w:val="30"/>
          <w:szCs w:val="30"/>
          <w:lang w:val="fr-BE"/>
        </w:rPr>
        <w:t xml:space="preserve">Marijke Vermeulen, attachée communication au SPF Mobilité. </w:t>
      </w:r>
    </w:p>
    <w:p w14:paraId="12ABF7E1" w14:textId="472826B6" w:rsidR="00251E66" w:rsidRPr="00864BD4" w:rsidRDefault="00251E66" w:rsidP="00251E66">
      <w:pPr>
        <w:autoSpaceDE w:val="0"/>
        <w:autoSpaceDN w:val="0"/>
        <w:adjustRightInd w:val="0"/>
        <w:spacing w:after="0"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Question : </w:t>
      </w:r>
      <w:r w:rsidR="00864BD4" w:rsidRPr="00864BD4">
        <w:rPr>
          <w:rFonts w:ascii="Times New Roman" w:hAnsi="Times New Roman" w:cs="Times New Roman"/>
          <w:sz w:val="30"/>
          <w:szCs w:val="30"/>
          <w:lang w:val="fr-BE"/>
        </w:rPr>
        <w:t>Marijke, comment es-tu arrivée à l’administration fédérale ?</w:t>
      </w:r>
    </w:p>
    <w:p w14:paraId="27B81AF7" w14:textId="77777777" w:rsidR="00864BD4" w:rsidRPr="00864BD4" w:rsidRDefault="00864BD4" w:rsidP="00F6492B">
      <w:pPr>
        <w:autoSpaceDE w:val="0"/>
        <w:autoSpaceDN w:val="0"/>
        <w:adjustRightInd w:val="0"/>
        <w:spacing w:before="240" w:after="0" w:line="241" w:lineRule="atLeast"/>
        <w:jc w:val="both"/>
        <w:rPr>
          <w:rFonts w:ascii="Times New Roman" w:hAnsi="Times New Roman" w:cs="Times New Roman"/>
          <w:sz w:val="30"/>
          <w:szCs w:val="30"/>
          <w:lang w:val="fr-BE"/>
        </w:rPr>
      </w:pPr>
      <w:r w:rsidRPr="00864BD4">
        <w:rPr>
          <w:rFonts w:ascii="Times New Roman" w:hAnsi="Times New Roman" w:cs="Times New Roman"/>
          <w:sz w:val="30"/>
          <w:szCs w:val="30"/>
          <w:lang w:val="fr-BE"/>
        </w:rPr>
        <w:t>Gr</w:t>
      </w:r>
      <w:r w:rsidRPr="00864BD4">
        <w:rPr>
          <w:rFonts w:ascii="Times New Roman" w:hAnsi="Times New Roman" w:cs="Times New Roman" w:hint="eastAsia"/>
          <w:sz w:val="30"/>
          <w:szCs w:val="30"/>
          <w:lang w:val="fr-BE"/>
        </w:rPr>
        <w:t>â</w:t>
      </w:r>
      <w:r w:rsidRPr="00864BD4">
        <w:rPr>
          <w:rFonts w:ascii="Times New Roman" w:hAnsi="Times New Roman" w:cs="Times New Roman"/>
          <w:sz w:val="30"/>
          <w:szCs w:val="30"/>
          <w:lang w:val="fr-BE"/>
        </w:rPr>
        <w:t xml:space="preserve">ce </w:t>
      </w:r>
      <w:r w:rsidRPr="00864BD4">
        <w:rPr>
          <w:rFonts w:ascii="Times New Roman" w:hAnsi="Times New Roman" w:cs="Times New Roman" w:hint="eastAsia"/>
          <w:sz w:val="30"/>
          <w:szCs w:val="30"/>
          <w:lang w:val="fr-BE"/>
        </w:rPr>
        <w:t>à</w:t>
      </w:r>
      <w:r w:rsidRPr="00864BD4">
        <w:rPr>
          <w:rFonts w:ascii="Times New Roman" w:hAnsi="Times New Roman" w:cs="Times New Roman"/>
          <w:sz w:val="30"/>
          <w:szCs w:val="30"/>
          <w:lang w:val="fr-BE"/>
        </w:rPr>
        <w:t xml:space="preserve"> une journ</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e emploi organis</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e par le SPF Strat</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gie et Appui. J’avais postul</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 pour un emploi de traducteur-r</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viseur au SPF Mobilit</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 et lors de cette journ</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e emploi, j’ai pu faire un test et passer une interview. </w:t>
      </w:r>
      <w:r w:rsidRPr="00864BD4">
        <w:rPr>
          <w:rFonts w:ascii="Times New Roman" w:hAnsi="Times New Roman" w:cs="Times New Roman" w:hint="eastAsia"/>
          <w:sz w:val="30"/>
          <w:szCs w:val="30"/>
          <w:lang w:val="fr-BE"/>
        </w:rPr>
        <w:t>Ç</w:t>
      </w:r>
      <w:r w:rsidRPr="00864BD4">
        <w:rPr>
          <w:rFonts w:ascii="Times New Roman" w:hAnsi="Times New Roman" w:cs="Times New Roman"/>
          <w:sz w:val="30"/>
          <w:szCs w:val="30"/>
          <w:lang w:val="fr-BE"/>
        </w:rPr>
        <w:t xml:space="preserve">a a </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t</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 toute une aventure de pouvoir arriver </w:t>
      </w:r>
      <w:r w:rsidRPr="00864BD4">
        <w:rPr>
          <w:rFonts w:ascii="Times New Roman" w:hAnsi="Times New Roman" w:cs="Times New Roman" w:hint="eastAsia"/>
          <w:sz w:val="30"/>
          <w:szCs w:val="30"/>
          <w:lang w:val="fr-BE"/>
        </w:rPr>
        <w:t>à</w:t>
      </w:r>
      <w:r w:rsidRPr="00864BD4">
        <w:rPr>
          <w:rFonts w:ascii="Times New Roman" w:hAnsi="Times New Roman" w:cs="Times New Roman"/>
          <w:sz w:val="30"/>
          <w:szCs w:val="30"/>
          <w:lang w:val="fr-BE"/>
        </w:rPr>
        <w:t xml:space="preserve"> cette journ</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e emploi. Ce jour-l</w:t>
      </w:r>
      <w:r w:rsidRPr="00864BD4">
        <w:rPr>
          <w:rFonts w:ascii="Times New Roman" w:hAnsi="Times New Roman" w:cs="Times New Roman" w:hint="eastAsia"/>
          <w:sz w:val="30"/>
          <w:szCs w:val="30"/>
          <w:lang w:val="fr-BE"/>
        </w:rPr>
        <w:t>à</w:t>
      </w:r>
      <w:r w:rsidRPr="00864BD4">
        <w:rPr>
          <w:rFonts w:ascii="Times New Roman" w:hAnsi="Times New Roman" w:cs="Times New Roman"/>
          <w:sz w:val="30"/>
          <w:szCs w:val="30"/>
          <w:lang w:val="fr-BE"/>
        </w:rPr>
        <w:t xml:space="preserve">, il n’y avait pas de trams </w:t>
      </w:r>
      <w:r w:rsidRPr="00864BD4">
        <w:rPr>
          <w:rFonts w:ascii="Times New Roman" w:hAnsi="Times New Roman" w:cs="Times New Roman" w:hint="eastAsia"/>
          <w:sz w:val="30"/>
          <w:szCs w:val="30"/>
          <w:lang w:val="fr-BE"/>
        </w:rPr>
        <w:t>à</w:t>
      </w:r>
      <w:r w:rsidRPr="00864BD4">
        <w:rPr>
          <w:rFonts w:ascii="Times New Roman" w:hAnsi="Times New Roman" w:cs="Times New Roman"/>
          <w:sz w:val="30"/>
          <w:szCs w:val="30"/>
          <w:lang w:val="fr-BE"/>
        </w:rPr>
        <w:t xml:space="preserve"> Anvers, et j’ai donc d</w:t>
      </w:r>
      <w:r w:rsidRPr="00864BD4">
        <w:rPr>
          <w:rFonts w:ascii="Times New Roman" w:hAnsi="Times New Roman" w:cs="Times New Roman" w:hint="eastAsia"/>
          <w:sz w:val="30"/>
          <w:szCs w:val="30"/>
          <w:lang w:val="fr-BE"/>
        </w:rPr>
        <w:t>û</w:t>
      </w:r>
      <w:r w:rsidRPr="00864BD4">
        <w:rPr>
          <w:rFonts w:ascii="Times New Roman" w:hAnsi="Times New Roman" w:cs="Times New Roman"/>
          <w:sz w:val="30"/>
          <w:szCs w:val="30"/>
          <w:lang w:val="fr-BE"/>
        </w:rPr>
        <w:t xml:space="preserve"> rejoindre la gare </w:t>
      </w:r>
      <w:r w:rsidRPr="00864BD4">
        <w:rPr>
          <w:rFonts w:ascii="Times New Roman" w:hAnsi="Times New Roman" w:cs="Times New Roman" w:hint="eastAsia"/>
          <w:sz w:val="30"/>
          <w:szCs w:val="30"/>
          <w:lang w:val="fr-BE"/>
        </w:rPr>
        <w:t>à</w:t>
      </w:r>
      <w:r w:rsidRPr="00864BD4">
        <w:rPr>
          <w:rFonts w:ascii="Times New Roman" w:hAnsi="Times New Roman" w:cs="Times New Roman"/>
          <w:sz w:val="30"/>
          <w:szCs w:val="30"/>
          <w:lang w:val="fr-BE"/>
        </w:rPr>
        <w:t xml:space="preserve"> pied. Heureusement que j’</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tais partie </w:t>
      </w:r>
      <w:r w:rsidRPr="00864BD4">
        <w:rPr>
          <w:rFonts w:ascii="Times New Roman" w:hAnsi="Times New Roman" w:cs="Times New Roman" w:hint="eastAsia"/>
          <w:sz w:val="30"/>
          <w:szCs w:val="30"/>
          <w:lang w:val="fr-BE"/>
        </w:rPr>
        <w:t>à</w:t>
      </w:r>
      <w:r w:rsidRPr="00864BD4">
        <w:rPr>
          <w:rFonts w:ascii="Times New Roman" w:hAnsi="Times New Roman" w:cs="Times New Roman"/>
          <w:sz w:val="30"/>
          <w:szCs w:val="30"/>
          <w:lang w:val="fr-BE"/>
        </w:rPr>
        <w:t xml:space="preserve"> temps.</w:t>
      </w:r>
    </w:p>
    <w:p w14:paraId="108D8EC2" w14:textId="6A61F72C" w:rsidR="00D17B31" w:rsidRPr="00864BD4" w:rsidRDefault="00864BD4" w:rsidP="002F7695">
      <w:pPr>
        <w:autoSpaceDE w:val="0"/>
        <w:autoSpaceDN w:val="0"/>
        <w:adjustRightInd w:val="0"/>
        <w:spacing w:before="240" w:line="241" w:lineRule="atLeast"/>
        <w:jc w:val="both"/>
        <w:rPr>
          <w:rFonts w:ascii="Times New Roman" w:hAnsi="Times New Roman" w:cs="Times New Roman"/>
          <w:sz w:val="30"/>
          <w:szCs w:val="30"/>
          <w:lang w:val="fr-BE"/>
        </w:rPr>
      </w:pPr>
      <w:r w:rsidRPr="00864BD4">
        <w:rPr>
          <w:rFonts w:ascii="Times New Roman" w:hAnsi="Times New Roman" w:cs="Times New Roman"/>
          <w:sz w:val="30"/>
          <w:szCs w:val="30"/>
          <w:lang w:val="fr-BE"/>
        </w:rPr>
        <w:t xml:space="preserve">Finalement, j’ai </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t</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 engag</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e par le SPF Mobilit</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 pour une autre fonction que celle pour laquelle j’avais postul</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 Il s’agissait en effet d’une fonction qui ne pouvait </w:t>
      </w:r>
      <w:r w:rsidRPr="00864BD4">
        <w:rPr>
          <w:rFonts w:ascii="Times New Roman" w:hAnsi="Times New Roman" w:cs="Times New Roman" w:hint="eastAsia"/>
          <w:sz w:val="30"/>
          <w:szCs w:val="30"/>
          <w:lang w:val="fr-BE"/>
        </w:rPr>
        <w:t>ê</w:t>
      </w:r>
      <w:r w:rsidRPr="00864BD4">
        <w:rPr>
          <w:rFonts w:ascii="Times New Roman" w:hAnsi="Times New Roman" w:cs="Times New Roman"/>
          <w:sz w:val="30"/>
          <w:szCs w:val="30"/>
          <w:lang w:val="fr-BE"/>
        </w:rPr>
        <w:t>tre exerc</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e qu’</w:t>
      </w:r>
      <w:r w:rsidRPr="00864BD4">
        <w:rPr>
          <w:rFonts w:ascii="Times New Roman" w:hAnsi="Times New Roman" w:cs="Times New Roman" w:hint="eastAsia"/>
          <w:sz w:val="30"/>
          <w:szCs w:val="30"/>
          <w:lang w:val="fr-BE"/>
        </w:rPr>
        <w:t>à</w:t>
      </w:r>
      <w:r w:rsidRPr="00864BD4">
        <w:rPr>
          <w:rFonts w:ascii="Times New Roman" w:hAnsi="Times New Roman" w:cs="Times New Roman"/>
          <w:sz w:val="30"/>
          <w:szCs w:val="30"/>
          <w:lang w:val="fr-BE"/>
        </w:rPr>
        <w:t xml:space="preserve"> temps plein. Or, en raison de mon handicap, je ne peux travailler qu’</w:t>
      </w:r>
      <w:r w:rsidRPr="00864BD4">
        <w:rPr>
          <w:rFonts w:ascii="Times New Roman" w:hAnsi="Times New Roman" w:cs="Times New Roman" w:hint="eastAsia"/>
          <w:sz w:val="30"/>
          <w:szCs w:val="30"/>
          <w:lang w:val="fr-BE"/>
        </w:rPr>
        <w:t>à</w:t>
      </w:r>
      <w:r w:rsidRPr="00864BD4">
        <w:rPr>
          <w:rFonts w:ascii="Times New Roman" w:hAnsi="Times New Roman" w:cs="Times New Roman"/>
          <w:sz w:val="30"/>
          <w:szCs w:val="30"/>
          <w:lang w:val="fr-BE"/>
        </w:rPr>
        <w:t xml:space="preserve"> mi-temps. En fin de compte, on m’a propos</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 un poste d’attach</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 de communication au sein du service P&amp;O.</w:t>
      </w:r>
    </w:p>
    <w:p w14:paraId="45CB962C" w14:textId="558ED709" w:rsidR="00D17B31" w:rsidRPr="00864BD4" w:rsidRDefault="00D17B31" w:rsidP="002F7695">
      <w:pPr>
        <w:autoSpaceDE w:val="0"/>
        <w:autoSpaceDN w:val="0"/>
        <w:adjustRightInd w:val="0"/>
        <w:spacing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Question : </w:t>
      </w:r>
      <w:r w:rsidR="00864BD4" w:rsidRPr="00864BD4">
        <w:rPr>
          <w:rFonts w:ascii="Times New Roman" w:hAnsi="Times New Roman" w:cs="Times New Roman"/>
          <w:sz w:val="30"/>
          <w:szCs w:val="30"/>
          <w:lang w:val="fr-BE"/>
        </w:rPr>
        <w:t>Qu’est-ce qui t’a motivée à demander des aménagements raisonnables ?</w:t>
      </w:r>
    </w:p>
    <w:p w14:paraId="02363815" w14:textId="7B732994" w:rsidR="00ED117C" w:rsidRPr="00251E66" w:rsidRDefault="00864BD4" w:rsidP="00251E66">
      <w:pPr>
        <w:jc w:val="both"/>
        <w:rPr>
          <w:rFonts w:ascii="Times New Roman" w:hAnsi="Times New Roman" w:cs="Times New Roman"/>
          <w:sz w:val="30"/>
          <w:szCs w:val="30"/>
          <w:lang w:val="fr-BE"/>
        </w:rPr>
      </w:pPr>
      <w:r w:rsidRPr="00251E66">
        <w:rPr>
          <w:rFonts w:ascii="Times New Roman" w:hAnsi="Times New Roman" w:cs="Times New Roman"/>
          <w:sz w:val="30"/>
          <w:szCs w:val="30"/>
          <w:lang w:val="fr-BE"/>
        </w:rPr>
        <w:t>Gr</w:t>
      </w:r>
      <w:r w:rsidRPr="00251E66">
        <w:rPr>
          <w:rFonts w:ascii="Times New Roman" w:hAnsi="Times New Roman" w:cs="Times New Roman" w:hint="eastAsia"/>
          <w:sz w:val="30"/>
          <w:szCs w:val="30"/>
          <w:lang w:val="fr-BE"/>
        </w:rPr>
        <w:t>â</w:t>
      </w:r>
      <w:r w:rsidRPr="00251E66">
        <w:rPr>
          <w:rFonts w:ascii="Times New Roman" w:hAnsi="Times New Roman" w:cs="Times New Roman"/>
          <w:sz w:val="30"/>
          <w:szCs w:val="30"/>
          <w:lang w:val="fr-BE"/>
        </w:rPr>
        <w:t xml:space="preserve">ce </w:t>
      </w:r>
      <w:r w:rsidRPr="00251E66">
        <w:rPr>
          <w:rFonts w:ascii="Times New Roman" w:hAnsi="Times New Roman" w:cs="Times New Roman" w:hint="eastAsia"/>
          <w:sz w:val="30"/>
          <w:szCs w:val="30"/>
          <w:lang w:val="fr-BE"/>
        </w:rPr>
        <w:t>à</w:t>
      </w:r>
      <w:r w:rsidRPr="00251E66">
        <w:rPr>
          <w:rFonts w:ascii="Times New Roman" w:hAnsi="Times New Roman" w:cs="Times New Roman"/>
          <w:sz w:val="30"/>
          <w:szCs w:val="30"/>
          <w:lang w:val="fr-BE"/>
        </w:rPr>
        <w:t xml:space="preserve"> mes </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xml:space="preserve">tudes et </w:t>
      </w:r>
      <w:r w:rsidRPr="00251E66">
        <w:rPr>
          <w:rFonts w:ascii="Times New Roman" w:hAnsi="Times New Roman" w:cs="Times New Roman" w:hint="eastAsia"/>
          <w:sz w:val="30"/>
          <w:szCs w:val="30"/>
          <w:lang w:val="fr-BE"/>
        </w:rPr>
        <w:t>à</w:t>
      </w:r>
      <w:r w:rsidRPr="00251E66">
        <w:rPr>
          <w:rFonts w:ascii="Times New Roman" w:hAnsi="Times New Roman" w:cs="Times New Roman"/>
          <w:sz w:val="30"/>
          <w:szCs w:val="30"/>
          <w:lang w:val="fr-BE"/>
        </w:rPr>
        <w:t xml:space="preserve"> mes stages, j’avais appris ce dont j’ai besoin pour pouvoir travailler confortablement. Comme il est difficile pour moi de rester assise longtemps, j’ai demand</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xml:space="preserve"> un bureau qui me permette de travailler debout. J’ai </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galement demand</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xml:space="preserve"> de pouvoir travailler </w:t>
      </w:r>
      <w:r w:rsidRPr="00251E66">
        <w:rPr>
          <w:rFonts w:ascii="Times New Roman" w:hAnsi="Times New Roman" w:cs="Times New Roman" w:hint="eastAsia"/>
          <w:sz w:val="30"/>
          <w:szCs w:val="30"/>
          <w:lang w:val="fr-BE"/>
        </w:rPr>
        <w:t>à</w:t>
      </w:r>
      <w:r w:rsidRPr="00251E66">
        <w:rPr>
          <w:rFonts w:ascii="Times New Roman" w:hAnsi="Times New Roman" w:cs="Times New Roman"/>
          <w:sz w:val="30"/>
          <w:szCs w:val="30"/>
          <w:lang w:val="fr-BE"/>
        </w:rPr>
        <w:t xml:space="preserve"> mi-temps. Quand je passe des tests de s</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xml:space="preserve">lection, je demande </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galement un bon fauteuil de bureau et un local s</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par</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xml:space="preserve"> pour pouvoir mieux me concentrer.</w:t>
      </w:r>
    </w:p>
    <w:p w14:paraId="0C0F01AA" w14:textId="1B0E42BC" w:rsidR="00864BD4" w:rsidRPr="00251E66" w:rsidRDefault="00864BD4" w:rsidP="00251E66">
      <w:pPr>
        <w:jc w:val="both"/>
        <w:rPr>
          <w:rFonts w:ascii="Times New Roman" w:hAnsi="Times New Roman" w:cs="Times New Roman"/>
          <w:sz w:val="30"/>
          <w:szCs w:val="30"/>
          <w:lang w:val="fr-BE"/>
        </w:rPr>
      </w:pPr>
      <w:r w:rsidRPr="00251E66">
        <w:rPr>
          <w:rFonts w:ascii="Times New Roman" w:hAnsi="Times New Roman" w:cs="Times New Roman"/>
          <w:sz w:val="30"/>
          <w:szCs w:val="30"/>
          <w:lang w:val="fr-BE"/>
        </w:rPr>
        <w:t>&lt;&lt; Je souhaite avant tout être considérée comme une personne à part entière et ensuite seulement, comme une personne avec un handicap. &gt;&gt;</w:t>
      </w:r>
    </w:p>
    <w:p w14:paraId="1446499F" w14:textId="7309ABA4" w:rsidR="00864BD4" w:rsidRPr="005D73D3" w:rsidRDefault="00864BD4" w:rsidP="00251E66">
      <w:pPr>
        <w:jc w:val="both"/>
        <w:rPr>
          <w:rFonts w:ascii="Times New Roman" w:hAnsi="Times New Roman" w:cs="Times New Roman"/>
          <w:sz w:val="30"/>
          <w:szCs w:val="30"/>
          <w:lang w:val="fr-BE"/>
        </w:rPr>
      </w:pPr>
      <w:r w:rsidRPr="00251E66">
        <w:rPr>
          <w:rFonts w:ascii="Times New Roman" w:hAnsi="Times New Roman" w:cs="Times New Roman"/>
          <w:sz w:val="30"/>
          <w:szCs w:val="30"/>
          <w:lang w:val="fr-BE"/>
        </w:rPr>
        <w:t>L’organisation fait preuve de beaucoup de compr</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hension vis-</w:t>
      </w:r>
      <w:r w:rsidRPr="00251E66">
        <w:rPr>
          <w:rFonts w:ascii="Times New Roman" w:hAnsi="Times New Roman" w:cs="Times New Roman" w:hint="eastAsia"/>
          <w:sz w:val="30"/>
          <w:szCs w:val="30"/>
          <w:lang w:val="fr-BE"/>
        </w:rPr>
        <w:t>à</w:t>
      </w:r>
      <w:r w:rsidRPr="00251E66">
        <w:rPr>
          <w:rFonts w:ascii="Times New Roman" w:hAnsi="Times New Roman" w:cs="Times New Roman"/>
          <w:sz w:val="30"/>
          <w:szCs w:val="30"/>
          <w:lang w:val="fr-BE"/>
        </w:rPr>
        <w:t>-vis de mon handicap. C’est vrai que j’ai d</w:t>
      </w:r>
      <w:r w:rsidRPr="00251E66">
        <w:rPr>
          <w:rFonts w:ascii="Times New Roman" w:hAnsi="Times New Roman" w:cs="Times New Roman" w:hint="eastAsia"/>
          <w:sz w:val="30"/>
          <w:szCs w:val="30"/>
          <w:lang w:val="fr-BE"/>
        </w:rPr>
        <w:t>û</w:t>
      </w:r>
      <w:r w:rsidRPr="00251E66">
        <w:rPr>
          <w:rFonts w:ascii="Times New Roman" w:hAnsi="Times New Roman" w:cs="Times New Roman"/>
          <w:sz w:val="30"/>
          <w:szCs w:val="30"/>
          <w:lang w:val="fr-BE"/>
        </w:rPr>
        <w:t xml:space="preserve"> attendre un peu avant que mon bureau sur</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lev</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xml:space="preserve"> ne soit livr</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J’ai d’abord travaill</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xml:space="preserve"> sur un bureau classique qu’on avait sur</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lev</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mais ce n’</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tait pas tr</w:t>
      </w:r>
      <w:r w:rsidRPr="00251E66">
        <w:rPr>
          <w:rFonts w:ascii="Times New Roman" w:hAnsi="Times New Roman" w:cs="Times New Roman" w:hint="eastAsia"/>
          <w:sz w:val="30"/>
          <w:szCs w:val="30"/>
          <w:lang w:val="fr-BE"/>
        </w:rPr>
        <w:t>è</w:t>
      </w:r>
      <w:r w:rsidRPr="00251E66">
        <w:rPr>
          <w:rFonts w:ascii="Times New Roman" w:hAnsi="Times New Roman" w:cs="Times New Roman"/>
          <w:sz w:val="30"/>
          <w:szCs w:val="30"/>
          <w:lang w:val="fr-BE"/>
        </w:rPr>
        <w:t>s ergonomique. Ensuite, j’ai travaill</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xml:space="preserve"> sur une sorte de table de bar jusqu’</w:t>
      </w:r>
      <w:r w:rsidRPr="00251E66">
        <w:rPr>
          <w:rFonts w:ascii="Times New Roman" w:hAnsi="Times New Roman" w:cs="Times New Roman" w:hint="eastAsia"/>
          <w:sz w:val="30"/>
          <w:szCs w:val="30"/>
          <w:lang w:val="fr-BE"/>
        </w:rPr>
        <w:t>à</w:t>
      </w:r>
      <w:r w:rsidRPr="00251E66">
        <w:rPr>
          <w:rFonts w:ascii="Times New Roman" w:hAnsi="Times New Roman" w:cs="Times New Roman"/>
          <w:sz w:val="30"/>
          <w:szCs w:val="30"/>
          <w:lang w:val="fr-BE"/>
        </w:rPr>
        <w:t xml:space="preserve"> ce que mon nouveau bureau soit livr</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xml:space="preserve"> et install</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w:t>
      </w:r>
    </w:p>
    <w:p w14:paraId="4650953B" w14:textId="336038D1" w:rsidR="00D17B31" w:rsidRPr="00864BD4" w:rsidRDefault="00D17B31" w:rsidP="00251E66">
      <w:pPr>
        <w:autoSpaceDE w:val="0"/>
        <w:autoSpaceDN w:val="0"/>
        <w:adjustRightInd w:val="0"/>
        <w:spacing w:after="0"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Question : </w:t>
      </w:r>
      <w:r w:rsidR="00864BD4" w:rsidRPr="00864BD4">
        <w:rPr>
          <w:rFonts w:ascii="Times New Roman" w:hAnsi="Times New Roman" w:cs="Times New Roman"/>
          <w:sz w:val="30"/>
          <w:szCs w:val="30"/>
          <w:lang w:val="fr-BE"/>
        </w:rPr>
        <w:t>Comment s’est passé ton premier jour ?</w:t>
      </w:r>
    </w:p>
    <w:p w14:paraId="089A282C" w14:textId="63DC506E" w:rsidR="00D17B31" w:rsidRPr="00864BD4" w:rsidRDefault="00864BD4" w:rsidP="002F7695">
      <w:pPr>
        <w:autoSpaceDE w:val="0"/>
        <w:autoSpaceDN w:val="0"/>
        <w:adjustRightInd w:val="0"/>
        <w:spacing w:before="240" w:after="0" w:line="241" w:lineRule="atLeast"/>
        <w:jc w:val="both"/>
        <w:rPr>
          <w:rFonts w:ascii="Times New Roman" w:hAnsi="Times New Roman" w:cs="Times New Roman"/>
          <w:sz w:val="30"/>
          <w:szCs w:val="30"/>
          <w:lang w:val="fr-BE"/>
        </w:rPr>
      </w:pPr>
      <w:r w:rsidRPr="00864BD4">
        <w:rPr>
          <w:rFonts w:ascii="Times New Roman" w:hAnsi="Times New Roman" w:cs="Times New Roman"/>
          <w:sz w:val="30"/>
          <w:szCs w:val="30"/>
          <w:lang w:val="fr-BE"/>
        </w:rPr>
        <w:lastRenderedPageBreak/>
        <w:t xml:space="preserve">Mon premier jour </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tait un lundi, une journ</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e assez calme en g</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n</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ral. Beaucoup d’impressions et de nouvelles personnes bien s</w:t>
      </w:r>
      <w:r w:rsidRPr="00864BD4">
        <w:rPr>
          <w:rFonts w:ascii="Times New Roman" w:hAnsi="Times New Roman" w:cs="Times New Roman" w:hint="eastAsia"/>
          <w:sz w:val="30"/>
          <w:szCs w:val="30"/>
          <w:lang w:val="fr-BE"/>
        </w:rPr>
        <w:t>û</w:t>
      </w:r>
      <w:r w:rsidRPr="00864BD4">
        <w:rPr>
          <w:rFonts w:ascii="Times New Roman" w:hAnsi="Times New Roman" w:cs="Times New Roman"/>
          <w:sz w:val="30"/>
          <w:szCs w:val="30"/>
          <w:lang w:val="fr-BE"/>
        </w:rPr>
        <w:t>r, mais je m’y attendais. Mon deuxi</w:t>
      </w:r>
      <w:r w:rsidRPr="00864BD4">
        <w:rPr>
          <w:rFonts w:ascii="Times New Roman" w:hAnsi="Times New Roman" w:cs="Times New Roman" w:hint="eastAsia"/>
          <w:sz w:val="30"/>
          <w:szCs w:val="30"/>
          <w:lang w:val="fr-BE"/>
        </w:rPr>
        <w:t>è</w:t>
      </w:r>
      <w:r w:rsidRPr="00864BD4">
        <w:rPr>
          <w:rFonts w:ascii="Times New Roman" w:hAnsi="Times New Roman" w:cs="Times New Roman"/>
          <w:sz w:val="30"/>
          <w:szCs w:val="30"/>
          <w:lang w:val="fr-BE"/>
        </w:rPr>
        <w:t xml:space="preserve">me jour a </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t</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 plus charg</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J’ai imm</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diatement particip</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 </w:t>
      </w:r>
      <w:r w:rsidRPr="00864BD4">
        <w:rPr>
          <w:rFonts w:ascii="Times New Roman" w:hAnsi="Times New Roman" w:cs="Times New Roman" w:hint="eastAsia"/>
          <w:sz w:val="30"/>
          <w:szCs w:val="30"/>
          <w:lang w:val="fr-BE"/>
        </w:rPr>
        <w:t>à</w:t>
      </w:r>
      <w:r w:rsidRPr="00864BD4">
        <w:rPr>
          <w:rFonts w:ascii="Times New Roman" w:hAnsi="Times New Roman" w:cs="Times New Roman"/>
          <w:sz w:val="30"/>
          <w:szCs w:val="30"/>
          <w:lang w:val="fr-BE"/>
        </w:rPr>
        <w:t xml:space="preserve"> la r</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union d’</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quipe. Le mardi, par exemple, nous organisons une r</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union ‘stand-up’ et tout le monde </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tait venu sp</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cialement parce qu’il y avait une nouvelle coll</w:t>
      </w:r>
      <w:r w:rsidRPr="00864BD4">
        <w:rPr>
          <w:rFonts w:ascii="Times New Roman" w:hAnsi="Times New Roman" w:cs="Times New Roman" w:hint="eastAsia"/>
          <w:sz w:val="30"/>
          <w:szCs w:val="30"/>
          <w:lang w:val="fr-BE"/>
        </w:rPr>
        <w:t>è</w:t>
      </w:r>
      <w:r w:rsidRPr="00864BD4">
        <w:rPr>
          <w:rFonts w:ascii="Times New Roman" w:hAnsi="Times New Roman" w:cs="Times New Roman"/>
          <w:sz w:val="30"/>
          <w:szCs w:val="30"/>
          <w:lang w:val="fr-BE"/>
        </w:rPr>
        <w:t>gue. C’est assez exceptionnel que tant de personnes soient pr</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sentes </w:t>
      </w:r>
      <w:r w:rsidRPr="00864BD4">
        <w:rPr>
          <w:rFonts w:ascii="Times New Roman" w:hAnsi="Times New Roman" w:cs="Times New Roman" w:hint="eastAsia"/>
          <w:sz w:val="30"/>
          <w:szCs w:val="30"/>
          <w:lang w:val="fr-BE"/>
        </w:rPr>
        <w:t>à</w:t>
      </w:r>
      <w:r w:rsidRPr="00864BD4">
        <w:rPr>
          <w:rFonts w:ascii="Times New Roman" w:hAnsi="Times New Roman" w:cs="Times New Roman"/>
          <w:sz w:val="30"/>
          <w:szCs w:val="30"/>
          <w:lang w:val="fr-BE"/>
        </w:rPr>
        <w:t xml:space="preserve"> ce type de r</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union, mais cela va sans dire que je me suis sentie particuli</w:t>
      </w:r>
      <w:r w:rsidRPr="00864BD4">
        <w:rPr>
          <w:rFonts w:ascii="Times New Roman" w:hAnsi="Times New Roman" w:cs="Times New Roman" w:hint="eastAsia"/>
          <w:sz w:val="30"/>
          <w:szCs w:val="30"/>
          <w:lang w:val="fr-BE"/>
        </w:rPr>
        <w:t>è</w:t>
      </w:r>
      <w:r w:rsidRPr="00864BD4">
        <w:rPr>
          <w:rFonts w:ascii="Times New Roman" w:hAnsi="Times New Roman" w:cs="Times New Roman"/>
          <w:sz w:val="30"/>
          <w:szCs w:val="30"/>
          <w:lang w:val="fr-BE"/>
        </w:rPr>
        <w:t>rement bienvenue. On m’a pr</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sent</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e et expliqu</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 quel allait </w:t>
      </w:r>
      <w:r w:rsidRPr="00864BD4">
        <w:rPr>
          <w:rFonts w:ascii="Times New Roman" w:hAnsi="Times New Roman" w:cs="Times New Roman" w:hint="eastAsia"/>
          <w:sz w:val="30"/>
          <w:szCs w:val="30"/>
          <w:lang w:val="fr-BE"/>
        </w:rPr>
        <w:t>ê</w:t>
      </w:r>
      <w:r w:rsidRPr="00864BD4">
        <w:rPr>
          <w:rFonts w:ascii="Times New Roman" w:hAnsi="Times New Roman" w:cs="Times New Roman"/>
          <w:sz w:val="30"/>
          <w:szCs w:val="30"/>
          <w:lang w:val="fr-BE"/>
        </w:rPr>
        <w:t xml:space="preserve">tre mon travail. On a </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galement pr</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cis</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 que j’avais un handicap et que j’allais donc travailler </w:t>
      </w:r>
      <w:r w:rsidRPr="00864BD4">
        <w:rPr>
          <w:rFonts w:ascii="Times New Roman" w:hAnsi="Times New Roman" w:cs="Times New Roman" w:hint="eastAsia"/>
          <w:sz w:val="30"/>
          <w:szCs w:val="30"/>
          <w:lang w:val="fr-BE"/>
        </w:rPr>
        <w:t>à</w:t>
      </w:r>
      <w:r w:rsidRPr="00864BD4">
        <w:rPr>
          <w:rFonts w:ascii="Times New Roman" w:hAnsi="Times New Roman" w:cs="Times New Roman"/>
          <w:sz w:val="30"/>
          <w:szCs w:val="30"/>
          <w:lang w:val="fr-BE"/>
        </w:rPr>
        <w:t xml:space="preserve"> mi-temps. Les nouveaux coll</w:t>
      </w:r>
      <w:r w:rsidRPr="00864BD4">
        <w:rPr>
          <w:rFonts w:ascii="Times New Roman" w:hAnsi="Times New Roman" w:cs="Times New Roman" w:hint="eastAsia"/>
          <w:sz w:val="30"/>
          <w:szCs w:val="30"/>
          <w:lang w:val="fr-BE"/>
        </w:rPr>
        <w:t>è</w:t>
      </w:r>
      <w:r w:rsidRPr="00864BD4">
        <w:rPr>
          <w:rFonts w:ascii="Times New Roman" w:hAnsi="Times New Roman" w:cs="Times New Roman"/>
          <w:sz w:val="30"/>
          <w:szCs w:val="30"/>
          <w:lang w:val="fr-BE"/>
        </w:rPr>
        <w:t>gues sont annonc</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 xml:space="preserve">s </w:t>
      </w:r>
      <w:r w:rsidRPr="00864BD4">
        <w:rPr>
          <w:rFonts w:ascii="Times New Roman" w:hAnsi="Times New Roman" w:cs="Times New Roman" w:hint="eastAsia"/>
          <w:sz w:val="30"/>
          <w:szCs w:val="30"/>
          <w:lang w:val="fr-BE"/>
        </w:rPr>
        <w:t>à</w:t>
      </w:r>
      <w:r w:rsidRPr="00864BD4">
        <w:rPr>
          <w:rFonts w:ascii="Times New Roman" w:hAnsi="Times New Roman" w:cs="Times New Roman"/>
          <w:sz w:val="30"/>
          <w:szCs w:val="30"/>
          <w:lang w:val="fr-BE"/>
        </w:rPr>
        <w:t xml:space="preserve"> l’avance dans notre SPF. Tout le monde </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tait donc pr</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venu de mon arriv</w:t>
      </w:r>
      <w:r w:rsidRPr="00864BD4">
        <w:rPr>
          <w:rFonts w:ascii="Times New Roman" w:hAnsi="Times New Roman" w:cs="Times New Roman" w:hint="eastAsia"/>
          <w:sz w:val="30"/>
          <w:szCs w:val="30"/>
          <w:lang w:val="fr-BE"/>
        </w:rPr>
        <w:t>é</w:t>
      </w:r>
      <w:r w:rsidRPr="00864BD4">
        <w:rPr>
          <w:rFonts w:ascii="Times New Roman" w:hAnsi="Times New Roman" w:cs="Times New Roman"/>
          <w:sz w:val="30"/>
          <w:szCs w:val="30"/>
          <w:lang w:val="fr-BE"/>
        </w:rPr>
        <w:t>e.</w:t>
      </w:r>
    </w:p>
    <w:p w14:paraId="30E294E8" w14:textId="502489D3" w:rsidR="00D17B31" w:rsidRPr="00864BD4" w:rsidRDefault="00D17B31" w:rsidP="002F7695">
      <w:pPr>
        <w:autoSpaceDE w:val="0"/>
        <w:autoSpaceDN w:val="0"/>
        <w:adjustRightInd w:val="0"/>
        <w:spacing w:before="240"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Question : </w:t>
      </w:r>
      <w:r w:rsidR="00864BD4" w:rsidRPr="00864BD4">
        <w:rPr>
          <w:rFonts w:ascii="Times New Roman" w:hAnsi="Times New Roman" w:cs="Times New Roman"/>
          <w:sz w:val="30"/>
          <w:szCs w:val="30"/>
          <w:lang w:val="fr-BE"/>
        </w:rPr>
        <w:t>Comment ton environnement professionnel a-t-il réagi lorsque tu lui as parlé de ton handicap ?</w:t>
      </w:r>
    </w:p>
    <w:p w14:paraId="2CC38BF1" w14:textId="25DF3366" w:rsidR="00864BD4" w:rsidRPr="00251E66" w:rsidRDefault="00864BD4" w:rsidP="002F7695">
      <w:pPr>
        <w:jc w:val="both"/>
        <w:rPr>
          <w:rFonts w:ascii="Times New Roman" w:hAnsi="Times New Roman" w:cs="Times New Roman"/>
          <w:sz w:val="30"/>
          <w:szCs w:val="30"/>
          <w:lang w:val="fr-BE"/>
        </w:rPr>
      </w:pPr>
      <w:r w:rsidRPr="00251E66">
        <w:rPr>
          <w:rFonts w:ascii="Times New Roman" w:hAnsi="Times New Roman" w:cs="Times New Roman"/>
          <w:sz w:val="30"/>
          <w:szCs w:val="30"/>
          <w:lang w:val="fr-BE"/>
        </w:rPr>
        <w:t xml:space="preserve">Je n’en parle que quand on me pose des questions. Je souhaite avant tout </w:t>
      </w:r>
      <w:r w:rsidRPr="00251E66">
        <w:rPr>
          <w:rFonts w:ascii="Times New Roman" w:hAnsi="Times New Roman" w:cs="Times New Roman" w:hint="eastAsia"/>
          <w:sz w:val="30"/>
          <w:szCs w:val="30"/>
          <w:lang w:val="fr-BE"/>
        </w:rPr>
        <w:t>ê</w:t>
      </w:r>
      <w:r w:rsidRPr="00251E66">
        <w:rPr>
          <w:rFonts w:ascii="Times New Roman" w:hAnsi="Times New Roman" w:cs="Times New Roman"/>
          <w:sz w:val="30"/>
          <w:szCs w:val="30"/>
          <w:lang w:val="fr-BE"/>
        </w:rPr>
        <w:t>tre consid</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r</w:t>
      </w:r>
      <w:r w:rsidRPr="00251E66">
        <w:rPr>
          <w:rFonts w:ascii="Times New Roman" w:hAnsi="Times New Roman" w:cs="Times New Roman" w:hint="eastAsia"/>
          <w:sz w:val="30"/>
          <w:szCs w:val="30"/>
          <w:lang w:val="fr-BE"/>
        </w:rPr>
        <w:t>é</w:t>
      </w:r>
      <w:r w:rsidRPr="00251E66">
        <w:rPr>
          <w:rFonts w:ascii="Times New Roman" w:hAnsi="Times New Roman" w:cs="Times New Roman"/>
          <w:sz w:val="30"/>
          <w:szCs w:val="30"/>
          <w:lang w:val="fr-BE"/>
        </w:rPr>
        <w:t xml:space="preserve">e comme une personne </w:t>
      </w:r>
      <w:r w:rsidRPr="00251E66">
        <w:rPr>
          <w:rFonts w:ascii="Times New Roman" w:hAnsi="Times New Roman" w:cs="Times New Roman" w:hint="eastAsia"/>
          <w:sz w:val="30"/>
          <w:szCs w:val="30"/>
          <w:lang w:val="fr-BE"/>
        </w:rPr>
        <w:t>à</w:t>
      </w:r>
      <w:r w:rsidRPr="00251E66">
        <w:rPr>
          <w:rFonts w:ascii="Times New Roman" w:hAnsi="Times New Roman" w:cs="Times New Roman"/>
          <w:sz w:val="30"/>
          <w:szCs w:val="30"/>
          <w:lang w:val="fr-BE"/>
        </w:rPr>
        <w:t xml:space="preserve"> part enti</w:t>
      </w:r>
      <w:r w:rsidRPr="00251E66">
        <w:rPr>
          <w:rFonts w:ascii="Times New Roman" w:hAnsi="Times New Roman" w:cs="Times New Roman" w:hint="eastAsia"/>
          <w:sz w:val="30"/>
          <w:szCs w:val="30"/>
          <w:lang w:val="fr-BE"/>
        </w:rPr>
        <w:t>è</w:t>
      </w:r>
      <w:r w:rsidRPr="00251E66">
        <w:rPr>
          <w:rFonts w:ascii="Times New Roman" w:hAnsi="Times New Roman" w:cs="Times New Roman"/>
          <w:sz w:val="30"/>
          <w:szCs w:val="30"/>
          <w:lang w:val="fr-BE"/>
        </w:rPr>
        <w:t>re et ensuite seulement, comme une personne avec un handicap. Je suis beaucoup plus que mon handicap.</w:t>
      </w:r>
    </w:p>
    <w:p w14:paraId="732E0ECC" w14:textId="67774834" w:rsidR="00554F51" w:rsidRPr="00D17B31" w:rsidRDefault="00D17B31" w:rsidP="00D17B31">
      <w:pPr>
        <w:autoSpaceDE w:val="0"/>
        <w:autoSpaceDN w:val="0"/>
        <w:adjustRightInd w:val="0"/>
        <w:spacing w:after="0"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Question : </w:t>
      </w:r>
      <w:r w:rsidRPr="00D17B31">
        <w:rPr>
          <w:rFonts w:ascii="Times New Roman" w:hAnsi="Times New Roman" w:cs="Times New Roman"/>
          <w:sz w:val="30"/>
          <w:szCs w:val="30"/>
          <w:lang w:val="fr-BE"/>
        </w:rPr>
        <w:t>Comment se passe le contact avec tes collègues ?</w:t>
      </w:r>
    </w:p>
    <w:p w14:paraId="214F63CE" w14:textId="77777777" w:rsidR="00D17B31" w:rsidRPr="00D17B31" w:rsidRDefault="00D17B31" w:rsidP="00F6492B">
      <w:pPr>
        <w:autoSpaceDE w:val="0"/>
        <w:autoSpaceDN w:val="0"/>
        <w:adjustRightInd w:val="0"/>
        <w:spacing w:before="240" w:after="0" w:line="241" w:lineRule="atLeast"/>
        <w:jc w:val="both"/>
        <w:rPr>
          <w:rFonts w:ascii="Times New Roman" w:hAnsi="Times New Roman" w:cs="Times New Roman"/>
          <w:sz w:val="30"/>
          <w:szCs w:val="30"/>
          <w:lang w:val="fr-BE"/>
        </w:rPr>
      </w:pPr>
      <w:r w:rsidRPr="00D17B31">
        <w:rPr>
          <w:rFonts w:ascii="Times New Roman" w:hAnsi="Times New Roman" w:cs="Times New Roman"/>
          <w:sz w:val="30"/>
          <w:szCs w:val="30"/>
          <w:lang w:val="fr-BE"/>
        </w:rPr>
        <w:t xml:space="preserve">Bien. Tout le monde a beaucoup de respect pour mon horaire </w:t>
      </w:r>
      <w:r w:rsidRPr="00D17B31">
        <w:rPr>
          <w:rFonts w:ascii="Times New Roman" w:hAnsi="Times New Roman" w:cs="Times New Roman" w:hint="eastAsia"/>
          <w:sz w:val="30"/>
          <w:szCs w:val="30"/>
          <w:lang w:val="fr-BE"/>
        </w:rPr>
        <w:t>à</w:t>
      </w:r>
      <w:r w:rsidRPr="00D17B31">
        <w:rPr>
          <w:rFonts w:ascii="Times New Roman" w:hAnsi="Times New Roman" w:cs="Times New Roman"/>
          <w:sz w:val="30"/>
          <w:szCs w:val="30"/>
          <w:lang w:val="fr-BE"/>
        </w:rPr>
        <w:t xml:space="preserve"> mi-temps et pour le fait que je ne peux pas rester assise longtemps. C’est un peu dommage cependant que mon bureau sur</w:t>
      </w:r>
      <w:r w:rsidRPr="00D17B31">
        <w:rPr>
          <w:rFonts w:ascii="Times New Roman" w:hAnsi="Times New Roman" w:cs="Times New Roman" w:hint="eastAsia"/>
          <w:sz w:val="30"/>
          <w:szCs w:val="30"/>
          <w:lang w:val="fr-BE"/>
        </w:rPr>
        <w:t>é</w:t>
      </w:r>
      <w:r w:rsidRPr="00D17B31">
        <w:rPr>
          <w:rFonts w:ascii="Times New Roman" w:hAnsi="Times New Roman" w:cs="Times New Roman"/>
          <w:sz w:val="30"/>
          <w:szCs w:val="30"/>
          <w:lang w:val="fr-BE"/>
        </w:rPr>
        <w:t>lev</w:t>
      </w:r>
      <w:r w:rsidRPr="00D17B31">
        <w:rPr>
          <w:rFonts w:ascii="Times New Roman" w:hAnsi="Times New Roman" w:cs="Times New Roman" w:hint="eastAsia"/>
          <w:sz w:val="30"/>
          <w:szCs w:val="30"/>
          <w:lang w:val="fr-BE"/>
        </w:rPr>
        <w:t>é</w:t>
      </w:r>
      <w:r w:rsidRPr="00D17B31">
        <w:rPr>
          <w:rFonts w:ascii="Times New Roman" w:hAnsi="Times New Roman" w:cs="Times New Roman"/>
          <w:sz w:val="30"/>
          <w:szCs w:val="30"/>
          <w:lang w:val="fr-BE"/>
        </w:rPr>
        <w:t xml:space="preserve"> se trouve dans un coin. Lorsqu’il y a beaucoup de coll</w:t>
      </w:r>
      <w:r w:rsidRPr="00D17B31">
        <w:rPr>
          <w:rFonts w:ascii="Times New Roman" w:hAnsi="Times New Roman" w:cs="Times New Roman" w:hint="eastAsia"/>
          <w:sz w:val="30"/>
          <w:szCs w:val="30"/>
          <w:lang w:val="fr-BE"/>
        </w:rPr>
        <w:t>è</w:t>
      </w:r>
      <w:r w:rsidRPr="00D17B31">
        <w:rPr>
          <w:rFonts w:ascii="Times New Roman" w:hAnsi="Times New Roman" w:cs="Times New Roman"/>
          <w:sz w:val="30"/>
          <w:szCs w:val="30"/>
          <w:lang w:val="fr-BE"/>
        </w:rPr>
        <w:t>gues, c’est convivial, comme partout dans le service. Mais aujourd’hui, par exemple, c’est plus calme et je me sens parfois seule. Je ne peux pas changer de place, alors que les autres peuvent choisir o</w:t>
      </w:r>
      <w:r w:rsidRPr="00D17B31">
        <w:rPr>
          <w:rFonts w:ascii="Times New Roman" w:hAnsi="Times New Roman" w:cs="Times New Roman" w:hint="eastAsia"/>
          <w:sz w:val="30"/>
          <w:szCs w:val="30"/>
          <w:lang w:val="fr-BE"/>
        </w:rPr>
        <w:t>ù</w:t>
      </w:r>
      <w:r w:rsidRPr="00D17B31">
        <w:rPr>
          <w:rFonts w:ascii="Times New Roman" w:hAnsi="Times New Roman" w:cs="Times New Roman"/>
          <w:sz w:val="30"/>
          <w:szCs w:val="30"/>
          <w:lang w:val="fr-BE"/>
        </w:rPr>
        <w:t xml:space="preserve"> ils vont s’asseoir.</w:t>
      </w:r>
    </w:p>
    <w:p w14:paraId="502C786F" w14:textId="6619D545" w:rsidR="00554F51" w:rsidRPr="00D17B31" w:rsidRDefault="00D17B31" w:rsidP="002F7695">
      <w:pPr>
        <w:autoSpaceDE w:val="0"/>
        <w:autoSpaceDN w:val="0"/>
        <w:adjustRightInd w:val="0"/>
        <w:spacing w:before="240" w:line="241" w:lineRule="atLeast"/>
        <w:jc w:val="both"/>
        <w:rPr>
          <w:rFonts w:ascii="Times New Roman" w:hAnsi="Times New Roman" w:cs="Times New Roman"/>
          <w:sz w:val="30"/>
          <w:szCs w:val="30"/>
          <w:lang w:val="fr-BE"/>
        </w:rPr>
      </w:pPr>
      <w:r w:rsidRPr="00D17B31">
        <w:rPr>
          <w:rFonts w:ascii="Times New Roman" w:hAnsi="Times New Roman" w:cs="Times New Roman"/>
          <w:sz w:val="30"/>
          <w:szCs w:val="30"/>
          <w:lang w:val="fr-BE"/>
        </w:rPr>
        <w:t>Parfois, des coll</w:t>
      </w:r>
      <w:r w:rsidRPr="00D17B31">
        <w:rPr>
          <w:rFonts w:ascii="Times New Roman" w:hAnsi="Times New Roman" w:cs="Times New Roman" w:hint="eastAsia"/>
          <w:sz w:val="30"/>
          <w:szCs w:val="30"/>
          <w:lang w:val="fr-BE"/>
        </w:rPr>
        <w:t>è</w:t>
      </w:r>
      <w:r w:rsidRPr="00D17B31">
        <w:rPr>
          <w:rFonts w:ascii="Times New Roman" w:hAnsi="Times New Roman" w:cs="Times New Roman"/>
          <w:sz w:val="30"/>
          <w:szCs w:val="30"/>
          <w:lang w:val="fr-BE"/>
        </w:rPr>
        <w:t>gues viennent pour bavarder, et je me prom</w:t>
      </w:r>
      <w:r w:rsidRPr="00D17B31">
        <w:rPr>
          <w:rFonts w:ascii="Times New Roman" w:hAnsi="Times New Roman" w:cs="Times New Roman" w:hint="eastAsia"/>
          <w:sz w:val="30"/>
          <w:szCs w:val="30"/>
          <w:lang w:val="fr-BE"/>
        </w:rPr>
        <w:t>è</w:t>
      </w:r>
      <w:r w:rsidRPr="00D17B31">
        <w:rPr>
          <w:rFonts w:ascii="Times New Roman" w:hAnsi="Times New Roman" w:cs="Times New Roman"/>
          <w:sz w:val="30"/>
          <w:szCs w:val="30"/>
          <w:lang w:val="fr-BE"/>
        </w:rPr>
        <w:t>ne aussi pour rencontrer d’autres personnes. Mais il y a donc parfois des jours o</w:t>
      </w:r>
      <w:r w:rsidRPr="00D17B31">
        <w:rPr>
          <w:rFonts w:ascii="Times New Roman" w:hAnsi="Times New Roman" w:cs="Times New Roman" w:hint="eastAsia"/>
          <w:sz w:val="30"/>
          <w:szCs w:val="30"/>
          <w:lang w:val="fr-BE"/>
        </w:rPr>
        <w:t>ù</w:t>
      </w:r>
      <w:r w:rsidRPr="00D17B31">
        <w:rPr>
          <w:rFonts w:ascii="Times New Roman" w:hAnsi="Times New Roman" w:cs="Times New Roman"/>
          <w:sz w:val="30"/>
          <w:szCs w:val="30"/>
          <w:lang w:val="fr-BE"/>
        </w:rPr>
        <w:t xml:space="preserve"> il y a moins de contacts sociaux.</w:t>
      </w:r>
    </w:p>
    <w:p w14:paraId="6C86DC56" w14:textId="406111B4" w:rsidR="00554F51" w:rsidRPr="00D17B31" w:rsidRDefault="00554F51" w:rsidP="002F7695">
      <w:pPr>
        <w:autoSpaceDE w:val="0"/>
        <w:autoSpaceDN w:val="0"/>
        <w:adjustRightInd w:val="0"/>
        <w:spacing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Question : </w:t>
      </w:r>
      <w:r w:rsidR="00D17B31" w:rsidRPr="00D17B31">
        <w:rPr>
          <w:rFonts w:ascii="Times New Roman" w:hAnsi="Times New Roman" w:cs="Times New Roman"/>
          <w:sz w:val="30"/>
          <w:szCs w:val="30"/>
          <w:lang w:val="fr-BE"/>
        </w:rPr>
        <w:t>Que recommanderais-tu à tes collègues en situation de handicap qui hésitent à faire reconnaître leur situation sur le lieu de travail ?</w:t>
      </w:r>
    </w:p>
    <w:p w14:paraId="30AC5208" w14:textId="66F0EC12" w:rsidR="00554F51" w:rsidRDefault="00D17B31" w:rsidP="00D17B31">
      <w:pPr>
        <w:jc w:val="both"/>
        <w:rPr>
          <w:rFonts w:ascii="Times New Roman" w:hAnsi="Times New Roman" w:cs="Times New Roman"/>
          <w:sz w:val="30"/>
          <w:szCs w:val="30"/>
          <w:lang w:val="fr-BE"/>
        </w:rPr>
      </w:pPr>
      <w:r w:rsidRPr="00D17B31">
        <w:rPr>
          <w:rFonts w:ascii="Times New Roman" w:hAnsi="Times New Roman" w:cs="Times New Roman"/>
          <w:sz w:val="30"/>
          <w:szCs w:val="30"/>
          <w:lang w:val="fr-BE"/>
        </w:rPr>
        <w:t>Vous y avez droit, alors, n’h</w:t>
      </w:r>
      <w:r w:rsidRPr="00D17B31">
        <w:rPr>
          <w:rFonts w:ascii="Times New Roman" w:hAnsi="Times New Roman" w:cs="Times New Roman" w:hint="eastAsia"/>
          <w:sz w:val="30"/>
          <w:szCs w:val="30"/>
          <w:lang w:val="fr-BE"/>
        </w:rPr>
        <w:t>é</w:t>
      </w:r>
      <w:r w:rsidRPr="00D17B31">
        <w:rPr>
          <w:rFonts w:ascii="Times New Roman" w:hAnsi="Times New Roman" w:cs="Times New Roman"/>
          <w:sz w:val="30"/>
          <w:szCs w:val="30"/>
          <w:lang w:val="fr-BE"/>
        </w:rPr>
        <w:t>sitez pas ! Les reconnaissances sont souvent li</w:t>
      </w:r>
      <w:r w:rsidRPr="00D17B31">
        <w:rPr>
          <w:rFonts w:ascii="Times New Roman" w:hAnsi="Times New Roman" w:cs="Times New Roman" w:hint="eastAsia"/>
          <w:sz w:val="30"/>
          <w:szCs w:val="30"/>
          <w:lang w:val="fr-BE"/>
        </w:rPr>
        <w:t>é</w:t>
      </w:r>
      <w:r w:rsidRPr="00D17B31">
        <w:rPr>
          <w:rFonts w:ascii="Times New Roman" w:hAnsi="Times New Roman" w:cs="Times New Roman"/>
          <w:sz w:val="30"/>
          <w:szCs w:val="30"/>
          <w:lang w:val="fr-BE"/>
        </w:rPr>
        <w:t xml:space="preserve">es </w:t>
      </w:r>
      <w:r w:rsidRPr="00D17B31">
        <w:rPr>
          <w:rFonts w:ascii="Times New Roman" w:hAnsi="Times New Roman" w:cs="Times New Roman" w:hint="eastAsia"/>
          <w:sz w:val="30"/>
          <w:szCs w:val="30"/>
          <w:lang w:val="fr-BE"/>
        </w:rPr>
        <w:t>à</w:t>
      </w:r>
      <w:r w:rsidRPr="00D17B31">
        <w:rPr>
          <w:rFonts w:ascii="Times New Roman" w:hAnsi="Times New Roman" w:cs="Times New Roman"/>
          <w:sz w:val="30"/>
          <w:szCs w:val="30"/>
          <w:lang w:val="fr-BE"/>
        </w:rPr>
        <w:t xml:space="preserve"> des indemnit</w:t>
      </w:r>
      <w:r w:rsidRPr="00D17B31">
        <w:rPr>
          <w:rFonts w:ascii="Times New Roman" w:hAnsi="Times New Roman" w:cs="Times New Roman" w:hint="eastAsia"/>
          <w:sz w:val="30"/>
          <w:szCs w:val="30"/>
          <w:lang w:val="fr-BE"/>
        </w:rPr>
        <w:t>é</w:t>
      </w:r>
      <w:r w:rsidRPr="00D17B31">
        <w:rPr>
          <w:rFonts w:ascii="Times New Roman" w:hAnsi="Times New Roman" w:cs="Times New Roman"/>
          <w:sz w:val="30"/>
          <w:szCs w:val="30"/>
          <w:lang w:val="fr-BE"/>
        </w:rPr>
        <w:t xml:space="preserve">s ou </w:t>
      </w:r>
      <w:r w:rsidRPr="00D17B31">
        <w:rPr>
          <w:rFonts w:ascii="Times New Roman" w:hAnsi="Times New Roman" w:cs="Times New Roman" w:hint="eastAsia"/>
          <w:sz w:val="30"/>
          <w:szCs w:val="30"/>
          <w:lang w:val="fr-BE"/>
        </w:rPr>
        <w:t>à</w:t>
      </w:r>
      <w:r w:rsidRPr="00D17B31">
        <w:rPr>
          <w:rFonts w:ascii="Times New Roman" w:hAnsi="Times New Roman" w:cs="Times New Roman"/>
          <w:sz w:val="30"/>
          <w:szCs w:val="30"/>
          <w:lang w:val="fr-BE"/>
        </w:rPr>
        <w:t xml:space="preserve"> des am</w:t>
      </w:r>
      <w:r w:rsidRPr="00D17B31">
        <w:rPr>
          <w:rFonts w:ascii="Times New Roman" w:hAnsi="Times New Roman" w:cs="Times New Roman" w:hint="eastAsia"/>
          <w:sz w:val="30"/>
          <w:szCs w:val="30"/>
          <w:lang w:val="fr-BE"/>
        </w:rPr>
        <w:t>é</w:t>
      </w:r>
      <w:r w:rsidRPr="00D17B31">
        <w:rPr>
          <w:rFonts w:ascii="Times New Roman" w:hAnsi="Times New Roman" w:cs="Times New Roman"/>
          <w:sz w:val="30"/>
          <w:szCs w:val="30"/>
          <w:lang w:val="fr-BE"/>
        </w:rPr>
        <w:t>nagements raisonnables de votre lieu de travail ou de votre entretien de s</w:t>
      </w:r>
      <w:r w:rsidRPr="00D17B31">
        <w:rPr>
          <w:rFonts w:ascii="Times New Roman" w:hAnsi="Times New Roman" w:cs="Times New Roman" w:hint="eastAsia"/>
          <w:sz w:val="30"/>
          <w:szCs w:val="30"/>
          <w:lang w:val="fr-BE"/>
        </w:rPr>
        <w:t>é</w:t>
      </w:r>
      <w:r w:rsidRPr="00D17B31">
        <w:rPr>
          <w:rFonts w:ascii="Times New Roman" w:hAnsi="Times New Roman" w:cs="Times New Roman"/>
          <w:sz w:val="30"/>
          <w:szCs w:val="30"/>
          <w:lang w:val="fr-BE"/>
        </w:rPr>
        <w:t>lection.</w:t>
      </w:r>
      <w:r w:rsidR="00554F51">
        <w:rPr>
          <w:rFonts w:ascii="Times New Roman" w:hAnsi="Times New Roman" w:cs="Times New Roman"/>
          <w:sz w:val="30"/>
          <w:szCs w:val="30"/>
          <w:lang w:val="fr-BE"/>
        </w:rPr>
        <w:t xml:space="preserve"> </w:t>
      </w:r>
      <w:r w:rsidR="00554F51" w:rsidRPr="00554F51">
        <w:rPr>
          <w:rFonts w:ascii="Times New Roman" w:hAnsi="Times New Roman" w:cs="Times New Roman"/>
          <w:sz w:val="30"/>
          <w:szCs w:val="30"/>
          <w:lang w:val="fr-BE"/>
        </w:rPr>
        <w:t>Les personnes doivent bien s’informer sur leurs droits. Non seulement pour elles-m</w:t>
      </w:r>
      <w:r w:rsidR="00554F51" w:rsidRPr="00554F51">
        <w:rPr>
          <w:rFonts w:ascii="Times New Roman" w:hAnsi="Times New Roman" w:cs="Times New Roman" w:hint="eastAsia"/>
          <w:sz w:val="30"/>
          <w:szCs w:val="30"/>
          <w:lang w:val="fr-BE"/>
        </w:rPr>
        <w:t>ê</w:t>
      </w:r>
      <w:r w:rsidR="00554F51" w:rsidRPr="00554F51">
        <w:rPr>
          <w:rFonts w:ascii="Times New Roman" w:hAnsi="Times New Roman" w:cs="Times New Roman"/>
          <w:sz w:val="30"/>
          <w:szCs w:val="30"/>
          <w:lang w:val="fr-BE"/>
        </w:rPr>
        <w:t xml:space="preserve">mes, mais aussi pour augmenter leurs chances de trouver un emploi. Certaines reconnaissances peuvent persuader les employeurs de vous embaucher. </w:t>
      </w:r>
      <w:r w:rsidR="00554F51" w:rsidRPr="00554F51">
        <w:rPr>
          <w:rFonts w:ascii="Times New Roman" w:hAnsi="Times New Roman" w:cs="Times New Roman"/>
          <w:sz w:val="30"/>
          <w:szCs w:val="30"/>
          <w:lang w:val="fr-BE"/>
        </w:rPr>
        <w:lastRenderedPageBreak/>
        <w:t>Prenez mon exemple : c’est gr</w:t>
      </w:r>
      <w:r w:rsidR="00554F51" w:rsidRPr="00554F51">
        <w:rPr>
          <w:rFonts w:ascii="Times New Roman" w:hAnsi="Times New Roman" w:cs="Times New Roman" w:hint="eastAsia"/>
          <w:sz w:val="30"/>
          <w:szCs w:val="30"/>
          <w:lang w:val="fr-BE"/>
        </w:rPr>
        <w:t>â</w:t>
      </w:r>
      <w:r w:rsidR="00554F51" w:rsidRPr="00554F51">
        <w:rPr>
          <w:rFonts w:ascii="Times New Roman" w:hAnsi="Times New Roman" w:cs="Times New Roman"/>
          <w:sz w:val="30"/>
          <w:szCs w:val="30"/>
          <w:lang w:val="fr-BE"/>
        </w:rPr>
        <w:t>ce au quota de l’administration f</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d</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 xml:space="preserve">rale et </w:t>
      </w:r>
      <w:r w:rsidR="00554F51" w:rsidRPr="00554F51">
        <w:rPr>
          <w:rFonts w:ascii="Times New Roman" w:hAnsi="Times New Roman" w:cs="Times New Roman" w:hint="eastAsia"/>
          <w:sz w:val="30"/>
          <w:szCs w:val="30"/>
          <w:lang w:val="fr-BE"/>
        </w:rPr>
        <w:t>à</w:t>
      </w:r>
      <w:r w:rsidR="00554F51" w:rsidRPr="00554F51">
        <w:rPr>
          <w:rFonts w:ascii="Times New Roman" w:hAnsi="Times New Roman" w:cs="Times New Roman"/>
          <w:sz w:val="30"/>
          <w:szCs w:val="30"/>
          <w:lang w:val="fr-BE"/>
        </w:rPr>
        <w:t xml:space="preserve"> la reconnaissance de mon handicap que j’ai pu d</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crocher mon premier emploi r</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mun</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r</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 Jusque-l</w:t>
      </w:r>
      <w:r w:rsidR="00554F51" w:rsidRPr="00554F51">
        <w:rPr>
          <w:rFonts w:ascii="Times New Roman" w:hAnsi="Times New Roman" w:cs="Times New Roman" w:hint="eastAsia"/>
          <w:sz w:val="30"/>
          <w:szCs w:val="30"/>
          <w:lang w:val="fr-BE"/>
        </w:rPr>
        <w:t>à</w:t>
      </w:r>
      <w:r w:rsidR="00554F51" w:rsidRPr="00554F51">
        <w:rPr>
          <w:rFonts w:ascii="Times New Roman" w:hAnsi="Times New Roman" w:cs="Times New Roman"/>
          <w:sz w:val="30"/>
          <w:szCs w:val="30"/>
          <w:lang w:val="fr-BE"/>
        </w:rPr>
        <w:t>, je n’avais fait que des stages non r</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mun</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r</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 xml:space="preserve">s. Ces stages ont </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t</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 xml:space="preserve"> tr</w:t>
      </w:r>
      <w:r w:rsidR="00554F51" w:rsidRPr="00554F51">
        <w:rPr>
          <w:rFonts w:ascii="Times New Roman" w:hAnsi="Times New Roman" w:cs="Times New Roman" w:hint="eastAsia"/>
          <w:sz w:val="30"/>
          <w:szCs w:val="30"/>
          <w:lang w:val="fr-BE"/>
        </w:rPr>
        <w:t>è</w:t>
      </w:r>
      <w:r w:rsidR="00554F51" w:rsidRPr="00554F51">
        <w:rPr>
          <w:rFonts w:ascii="Times New Roman" w:hAnsi="Times New Roman" w:cs="Times New Roman"/>
          <w:sz w:val="30"/>
          <w:szCs w:val="30"/>
          <w:lang w:val="fr-BE"/>
        </w:rPr>
        <w:t>s int</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ressants et instructifs. Et par ailleurs, ils m’ont permis d’</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valuer combien d’heures par semaine je pouvais travailler sans avoir trop mal. Mais je veux pouvoir me d</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brouiller toute seule. Et il est bien s</w:t>
      </w:r>
      <w:r w:rsidR="00554F51" w:rsidRPr="00554F51">
        <w:rPr>
          <w:rFonts w:ascii="Times New Roman" w:hAnsi="Times New Roman" w:cs="Times New Roman" w:hint="eastAsia"/>
          <w:sz w:val="30"/>
          <w:szCs w:val="30"/>
          <w:lang w:val="fr-BE"/>
        </w:rPr>
        <w:t>û</w:t>
      </w:r>
      <w:r w:rsidR="00554F51" w:rsidRPr="00554F51">
        <w:rPr>
          <w:rFonts w:ascii="Times New Roman" w:hAnsi="Times New Roman" w:cs="Times New Roman"/>
          <w:sz w:val="30"/>
          <w:szCs w:val="30"/>
          <w:lang w:val="fr-BE"/>
        </w:rPr>
        <w:t>r beaucoup plus agr</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able d’</w:t>
      </w:r>
      <w:r w:rsidR="00554F51" w:rsidRPr="00554F51">
        <w:rPr>
          <w:rFonts w:ascii="Times New Roman" w:hAnsi="Times New Roman" w:cs="Times New Roman" w:hint="eastAsia"/>
          <w:sz w:val="30"/>
          <w:szCs w:val="30"/>
          <w:lang w:val="fr-BE"/>
        </w:rPr>
        <w:t>ê</w:t>
      </w:r>
      <w:r w:rsidR="00554F51" w:rsidRPr="00554F51">
        <w:rPr>
          <w:rFonts w:ascii="Times New Roman" w:hAnsi="Times New Roman" w:cs="Times New Roman"/>
          <w:sz w:val="30"/>
          <w:szCs w:val="30"/>
          <w:lang w:val="fr-BE"/>
        </w:rPr>
        <w:t>tre r</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mun</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r</w:t>
      </w:r>
      <w:r w:rsidR="00554F51" w:rsidRPr="00554F51">
        <w:rPr>
          <w:rFonts w:ascii="Times New Roman" w:hAnsi="Times New Roman" w:cs="Times New Roman" w:hint="eastAsia"/>
          <w:sz w:val="30"/>
          <w:szCs w:val="30"/>
          <w:lang w:val="fr-BE"/>
        </w:rPr>
        <w:t>é</w:t>
      </w:r>
      <w:r w:rsidR="00554F51" w:rsidRPr="00554F51">
        <w:rPr>
          <w:rFonts w:ascii="Times New Roman" w:hAnsi="Times New Roman" w:cs="Times New Roman"/>
          <w:sz w:val="30"/>
          <w:szCs w:val="30"/>
          <w:lang w:val="fr-BE"/>
        </w:rPr>
        <w:t>e pour son travail (rires).</w:t>
      </w:r>
    </w:p>
    <w:p w14:paraId="4BE9ADD3" w14:textId="439D6BE5" w:rsidR="00864BD4" w:rsidRDefault="00554F51" w:rsidP="002F7695">
      <w:pPr>
        <w:jc w:val="both"/>
        <w:rPr>
          <w:rFonts w:ascii="Times New Roman" w:hAnsi="Times New Roman" w:cs="Times New Roman"/>
          <w:sz w:val="30"/>
          <w:szCs w:val="30"/>
          <w:lang w:val="fr-BE"/>
        </w:rPr>
      </w:pPr>
      <w:r w:rsidRPr="00544B0F">
        <w:rPr>
          <w:rFonts w:ascii="Times New Roman" w:hAnsi="Times New Roman" w:cs="Times New Roman"/>
          <w:sz w:val="30"/>
          <w:szCs w:val="30"/>
          <w:lang w:val="fr-BE"/>
        </w:rPr>
        <w:t>Le second témoignage est celui Lars Vandekerckhove, supérieur hiérarchique de Marijke.</w:t>
      </w:r>
    </w:p>
    <w:p w14:paraId="2F1429AE" w14:textId="0941059D" w:rsidR="00554F51" w:rsidRPr="00554F51" w:rsidRDefault="00554F51" w:rsidP="00554F51">
      <w:pPr>
        <w:autoSpaceDE w:val="0"/>
        <w:autoSpaceDN w:val="0"/>
        <w:adjustRightInd w:val="0"/>
        <w:spacing w:after="0"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Question : </w:t>
      </w:r>
      <w:r w:rsidRPr="00554F51">
        <w:rPr>
          <w:rFonts w:ascii="Times New Roman" w:hAnsi="Times New Roman" w:cs="Times New Roman"/>
          <w:sz w:val="30"/>
          <w:szCs w:val="30"/>
          <w:lang w:val="fr-BE"/>
        </w:rPr>
        <w:t xml:space="preserve">Lars, peux-tu nous en dire plus sur Marijke et sa fonction ? </w:t>
      </w:r>
    </w:p>
    <w:p w14:paraId="407B4CB5" w14:textId="77777777" w:rsidR="00554F51" w:rsidRPr="00554F51" w:rsidRDefault="00554F51" w:rsidP="00F6492B">
      <w:pPr>
        <w:autoSpaceDE w:val="0"/>
        <w:autoSpaceDN w:val="0"/>
        <w:adjustRightInd w:val="0"/>
        <w:spacing w:before="240" w:after="0" w:line="241" w:lineRule="atLeast"/>
        <w:jc w:val="both"/>
        <w:rPr>
          <w:rFonts w:ascii="Times New Roman" w:hAnsi="Times New Roman" w:cs="Times New Roman"/>
          <w:sz w:val="30"/>
          <w:szCs w:val="30"/>
          <w:lang w:val="fr-BE"/>
        </w:rPr>
      </w:pPr>
      <w:r w:rsidRPr="00554F51">
        <w:rPr>
          <w:rFonts w:ascii="Times New Roman" w:hAnsi="Times New Roman" w:cs="Times New Roman"/>
          <w:sz w:val="30"/>
          <w:szCs w:val="30"/>
          <w:lang w:val="fr-BE"/>
        </w:rPr>
        <w:t>Marijke est titulaire d’un Master en anglais-allemand. Elle est tr</w:t>
      </w:r>
      <w:r w:rsidRPr="00554F51">
        <w:rPr>
          <w:rFonts w:ascii="Times New Roman" w:hAnsi="Times New Roman" w:cs="Times New Roman" w:hint="eastAsia"/>
          <w:sz w:val="30"/>
          <w:szCs w:val="30"/>
          <w:lang w:val="fr-BE"/>
        </w:rPr>
        <w:t>è</w:t>
      </w:r>
      <w:r w:rsidRPr="00554F51">
        <w:rPr>
          <w:rFonts w:ascii="Times New Roman" w:hAnsi="Times New Roman" w:cs="Times New Roman"/>
          <w:sz w:val="30"/>
          <w:szCs w:val="30"/>
          <w:lang w:val="fr-BE"/>
        </w:rPr>
        <w:t xml:space="preserve">s communicative et sociable. Il y a 8 mois, elle a </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engag</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e au SPF Mobilit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sous une convention de premier emploi.</w:t>
      </w:r>
    </w:p>
    <w:p w14:paraId="553AA387" w14:textId="77777777" w:rsidR="00554F51" w:rsidRPr="00554F51" w:rsidRDefault="00554F51" w:rsidP="00F6492B">
      <w:pPr>
        <w:autoSpaceDE w:val="0"/>
        <w:autoSpaceDN w:val="0"/>
        <w:adjustRightInd w:val="0"/>
        <w:spacing w:before="240" w:after="0" w:line="241" w:lineRule="atLeast"/>
        <w:jc w:val="both"/>
        <w:rPr>
          <w:rFonts w:ascii="Times New Roman" w:hAnsi="Times New Roman" w:cs="Times New Roman"/>
          <w:sz w:val="30"/>
          <w:szCs w:val="30"/>
          <w:lang w:val="fr-BE"/>
        </w:rPr>
      </w:pPr>
      <w:r w:rsidRPr="00554F51">
        <w:rPr>
          <w:rFonts w:ascii="Times New Roman" w:hAnsi="Times New Roman" w:cs="Times New Roman"/>
          <w:sz w:val="30"/>
          <w:szCs w:val="30"/>
          <w:lang w:val="fr-BE"/>
        </w:rPr>
        <w:t>Bien qu’elle avait postul</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chez nous pour une fonction dans le service de traduction, nous lui avons finalement propos</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un poste dans le service RH. Dans ce service, plut</w:t>
      </w:r>
      <w:r w:rsidRPr="00554F51">
        <w:rPr>
          <w:rFonts w:ascii="Times New Roman" w:hAnsi="Times New Roman" w:cs="Times New Roman" w:hint="eastAsia"/>
          <w:sz w:val="30"/>
          <w:szCs w:val="30"/>
          <w:lang w:val="fr-BE"/>
        </w:rPr>
        <w:t>ô</w:t>
      </w:r>
      <w:r w:rsidRPr="00554F51">
        <w:rPr>
          <w:rFonts w:ascii="Times New Roman" w:hAnsi="Times New Roman" w:cs="Times New Roman"/>
          <w:sz w:val="30"/>
          <w:szCs w:val="30"/>
          <w:lang w:val="fr-BE"/>
        </w:rPr>
        <w:t>t que sur la rapidit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nous misons davantage sur la qualit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le vocabulaire, l’orientation client et la lisibilit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Diff</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rents aspects pour lesquels Marijke a beaucoup de talent. Nous avons donc vraiment mis</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sur ses talents au travail.</w:t>
      </w:r>
    </w:p>
    <w:p w14:paraId="2AA8E5E0" w14:textId="1E810E36" w:rsidR="00554F51" w:rsidRPr="00554F51" w:rsidRDefault="00554F51" w:rsidP="002F7695">
      <w:pPr>
        <w:autoSpaceDE w:val="0"/>
        <w:autoSpaceDN w:val="0"/>
        <w:adjustRightInd w:val="0"/>
        <w:spacing w:before="240" w:line="241" w:lineRule="atLeast"/>
        <w:jc w:val="both"/>
        <w:rPr>
          <w:rFonts w:ascii="Times New Roman" w:hAnsi="Times New Roman" w:cs="Times New Roman"/>
          <w:sz w:val="30"/>
          <w:szCs w:val="30"/>
          <w:lang w:val="fr-BE"/>
        </w:rPr>
      </w:pPr>
      <w:r w:rsidRPr="00554F51">
        <w:rPr>
          <w:rFonts w:ascii="Times New Roman" w:hAnsi="Times New Roman" w:cs="Times New Roman"/>
          <w:sz w:val="30"/>
          <w:szCs w:val="30"/>
          <w:lang w:val="fr-BE"/>
        </w:rPr>
        <w:t>Marijke fa</w:t>
      </w:r>
      <w:r w:rsidRPr="00554F51">
        <w:rPr>
          <w:rFonts w:ascii="Times New Roman" w:hAnsi="Times New Roman" w:cs="Times New Roman" w:hint="eastAsia"/>
          <w:sz w:val="30"/>
          <w:szCs w:val="30"/>
          <w:lang w:val="fr-BE"/>
        </w:rPr>
        <w:t>ç</w:t>
      </w:r>
      <w:r w:rsidRPr="00554F51">
        <w:rPr>
          <w:rFonts w:ascii="Times New Roman" w:hAnsi="Times New Roman" w:cs="Times New Roman"/>
          <w:sz w:val="30"/>
          <w:szCs w:val="30"/>
          <w:lang w:val="fr-BE"/>
        </w:rPr>
        <w:t>onne aussi elle-m</w:t>
      </w:r>
      <w:r w:rsidRPr="00554F51">
        <w:rPr>
          <w:rFonts w:ascii="Times New Roman" w:hAnsi="Times New Roman" w:cs="Times New Roman" w:hint="eastAsia"/>
          <w:sz w:val="30"/>
          <w:szCs w:val="30"/>
          <w:lang w:val="fr-BE"/>
        </w:rPr>
        <w:t>ê</w:t>
      </w:r>
      <w:r w:rsidRPr="00554F51">
        <w:rPr>
          <w:rFonts w:ascii="Times New Roman" w:hAnsi="Times New Roman" w:cs="Times New Roman"/>
          <w:sz w:val="30"/>
          <w:szCs w:val="30"/>
          <w:lang w:val="fr-BE"/>
        </w:rPr>
        <w:t>me son propre travail. Alors qu’elle travaillait chez nous depuis un certain temps, elle a voulu s’impliquer personnellement dans la politique de diversit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Elle souhaite ainsi mettre sur pied un r</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seau f</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d</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ral pour les personnes en situation de handicap. Et nous l’encourageons dans cette d</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marche.</w:t>
      </w:r>
    </w:p>
    <w:p w14:paraId="10C6A2E0" w14:textId="1BC8DF99" w:rsidR="00554F51" w:rsidRPr="00554F51" w:rsidRDefault="00554F51" w:rsidP="002F7695">
      <w:pPr>
        <w:autoSpaceDE w:val="0"/>
        <w:autoSpaceDN w:val="0"/>
        <w:adjustRightInd w:val="0"/>
        <w:spacing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Question : </w:t>
      </w:r>
      <w:r w:rsidRPr="00554F51">
        <w:rPr>
          <w:rFonts w:ascii="Times New Roman" w:hAnsi="Times New Roman" w:cs="Times New Roman"/>
          <w:sz w:val="30"/>
          <w:szCs w:val="30"/>
          <w:lang w:val="fr-BE"/>
        </w:rPr>
        <w:t>Marijke a demandé des aménagements raisonnables. Comment s’est déroulée la mise en place de ces aménagements ?</w:t>
      </w:r>
    </w:p>
    <w:p w14:paraId="16EB2D49" w14:textId="77777777" w:rsidR="00554F51" w:rsidRPr="00554F51" w:rsidRDefault="00554F51" w:rsidP="00F6492B">
      <w:pPr>
        <w:autoSpaceDE w:val="0"/>
        <w:autoSpaceDN w:val="0"/>
        <w:adjustRightInd w:val="0"/>
        <w:spacing w:before="240" w:after="0" w:line="241" w:lineRule="atLeast"/>
        <w:jc w:val="both"/>
        <w:rPr>
          <w:rFonts w:ascii="Times New Roman" w:hAnsi="Times New Roman" w:cs="Times New Roman"/>
          <w:sz w:val="30"/>
          <w:szCs w:val="30"/>
          <w:lang w:val="fr-BE"/>
        </w:rPr>
      </w:pPr>
      <w:r w:rsidRPr="00554F51">
        <w:rPr>
          <w:rFonts w:ascii="Times New Roman" w:hAnsi="Times New Roman" w:cs="Times New Roman"/>
          <w:sz w:val="30"/>
          <w:szCs w:val="30"/>
          <w:lang w:val="fr-BE"/>
        </w:rPr>
        <w:t xml:space="preserve">En tant qu’organisation, nous sommes tout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fait conscients de l’importance des am</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nagements raisonnables. Quand Marijke est entr</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e en service, nous savions qu’elle devait travailler debout. Au d</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but, nous avions une table haute fixe. Ensuite, nous avons install</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un bureau sur</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lev</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et r</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glable. Ainsi, elle peut travailler dans les m</w:t>
      </w:r>
      <w:r w:rsidRPr="00554F51">
        <w:rPr>
          <w:rFonts w:ascii="Times New Roman" w:hAnsi="Times New Roman" w:cs="Times New Roman" w:hint="eastAsia"/>
          <w:sz w:val="30"/>
          <w:szCs w:val="30"/>
          <w:lang w:val="fr-BE"/>
        </w:rPr>
        <w:t>ê</w:t>
      </w:r>
      <w:r w:rsidRPr="00554F51">
        <w:rPr>
          <w:rFonts w:ascii="Times New Roman" w:hAnsi="Times New Roman" w:cs="Times New Roman"/>
          <w:sz w:val="30"/>
          <w:szCs w:val="30"/>
          <w:lang w:val="fr-BE"/>
        </w:rPr>
        <w:t>mes conditions que tous les coll</w:t>
      </w:r>
      <w:r w:rsidRPr="00554F51">
        <w:rPr>
          <w:rFonts w:ascii="Times New Roman" w:hAnsi="Times New Roman" w:cs="Times New Roman" w:hint="eastAsia"/>
          <w:sz w:val="30"/>
          <w:szCs w:val="30"/>
          <w:lang w:val="fr-BE"/>
        </w:rPr>
        <w:t>è</w:t>
      </w:r>
      <w:r w:rsidRPr="00554F51">
        <w:rPr>
          <w:rFonts w:ascii="Times New Roman" w:hAnsi="Times New Roman" w:cs="Times New Roman"/>
          <w:sz w:val="30"/>
          <w:szCs w:val="30"/>
          <w:lang w:val="fr-BE"/>
        </w:rPr>
        <w:t>gues. La seule diff</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rence est que sa place est fixe. Marijke a fait preuve de compr</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hension lorsque les am</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nagements raisonnables n’</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taient pas encore tout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fait en ordre lors de sa premi</w:t>
      </w:r>
      <w:r w:rsidRPr="00554F51">
        <w:rPr>
          <w:rFonts w:ascii="Times New Roman" w:hAnsi="Times New Roman" w:cs="Times New Roman" w:hint="eastAsia"/>
          <w:sz w:val="30"/>
          <w:szCs w:val="30"/>
          <w:lang w:val="fr-BE"/>
        </w:rPr>
        <w:t>è</w:t>
      </w:r>
      <w:r w:rsidRPr="00554F51">
        <w:rPr>
          <w:rFonts w:ascii="Times New Roman" w:hAnsi="Times New Roman" w:cs="Times New Roman"/>
          <w:sz w:val="30"/>
          <w:szCs w:val="30"/>
          <w:lang w:val="fr-BE"/>
        </w:rPr>
        <w:t>re journ</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e.</w:t>
      </w:r>
    </w:p>
    <w:p w14:paraId="5735126C" w14:textId="77777777" w:rsidR="00554F51" w:rsidRPr="00554F51" w:rsidRDefault="00554F51" w:rsidP="00F6492B">
      <w:pPr>
        <w:autoSpaceDE w:val="0"/>
        <w:autoSpaceDN w:val="0"/>
        <w:adjustRightInd w:val="0"/>
        <w:spacing w:before="240" w:after="0" w:line="241" w:lineRule="atLeast"/>
        <w:jc w:val="both"/>
        <w:rPr>
          <w:rFonts w:ascii="Times New Roman" w:hAnsi="Times New Roman" w:cs="Times New Roman"/>
          <w:sz w:val="30"/>
          <w:szCs w:val="30"/>
          <w:lang w:val="fr-BE"/>
        </w:rPr>
      </w:pPr>
      <w:r w:rsidRPr="00554F51">
        <w:rPr>
          <w:rFonts w:ascii="Times New Roman" w:hAnsi="Times New Roman" w:cs="Times New Roman"/>
          <w:sz w:val="30"/>
          <w:szCs w:val="30"/>
          <w:lang w:val="fr-BE"/>
        </w:rPr>
        <w:lastRenderedPageBreak/>
        <w:t>La mise en place des am</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nagements raisonnables s’est bien pass</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e. Nous travaillons sur un plateau ouvert avec suffisamment d’espace par personne et il est donc simple de remplacer un bureau. Sa place fixe est parfois un inconv</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nient parce que lorsqu’il y a peu de monde, elle manque un peu de contact social.</w:t>
      </w:r>
    </w:p>
    <w:p w14:paraId="2A10AF53" w14:textId="77777777" w:rsidR="00554F51" w:rsidRPr="00554F51" w:rsidRDefault="00554F51" w:rsidP="00F6492B">
      <w:pPr>
        <w:autoSpaceDE w:val="0"/>
        <w:autoSpaceDN w:val="0"/>
        <w:adjustRightInd w:val="0"/>
        <w:spacing w:before="240" w:after="0" w:line="241" w:lineRule="atLeast"/>
        <w:jc w:val="both"/>
        <w:rPr>
          <w:rFonts w:ascii="Times New Roman" w:hAnsi="Times New Roman" w:cs="Times New Roman"/>
          <w:sz w:val="30"/>
          <w:szCs w:val="30"/>
          <w:lang w:val="fr-BE"/>
        </w:rPr>
      </w:pPr>
      <w:r w:rsidRPr="00554F51">
        <w:rPr>
          <w:rFonts w:ascii="Times New Roman" w:hAnsi="Times New Roman" w:cs="Times New Roman"/>
          <w:sz w:val="30"/>
          <w:szCs w:val="30"/>
          <w:lang w:val="fr-BE"/>
        </w:rPr>
        <w:t>En fait, chaque SPF devrait disposer d’un bureau sur</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lev</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Peut-</w:t>
      </w:r>
      <w:r w:rsidRPr="00554F51">
        <w:rPr>
          <w:rFonts w:ascii="Times New Roman" w:hAnsi="Times New Roman" w:cs="Times New Roman" w:hint="eastAsia"/>
          <w:sz w:val="30"/>
          <w:szCs w:val="30"/>
          <w:lang w:val="fr-BE"/>
        </w:rPr>
        <w:t>ê</w:t>
      </w:r>
      <w:r w:rsidRPr="00554F51">
        <w:rPr>
          <w:rFonts w:ascii="Times New Roman" w:hAnsi="Times New Roman" w:cs="Times New Roman"/>
          <w:sz w:val="30"/>
          <w:szCs w:val="30"/>
          <w:lang w:val="fr-BE"/>
        </w:rPr>
        <w:t>tre faudrait-il cr</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er un service de pr</w:t>
      </w:r>
      <w:r w:rsidRPr="00554F51">
        <w:rPr>
          <w:rFonts w:ascii="Times New Roman" w:hAnsi="Times New Roman" w:cs="Times New Roman" w:hint="eastAsia"/>
          <w:sz w:val="30"/>
          <w:szCs w:val="30"/>
          <w:lang w:val="fr-BE"/>
        </w:rPr>
        <w:t>ê</w:t>
      </w:r>
      <w:r w:rsidRPr="00554F51">
        <w:rPr>
          <w:rFonts w:ascii="Times New Roman" w:hAnsi="Times New Roman" w:cs="Times New Roman"/>
          <w:sz w:val="30"/>
          <w:szCs w:val="30"/>
          <w:lang w:val="fr-BE"/>
        </w:rPr>
        <w:t>t de mat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riel adapt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w:t>
      </w:r>
    </w:p>
    <w:p w14:paraId="06FFB5C1" w14:textId="0436C003" w:rsidR="00554F51" w:rsidRPr="00554F51" w:rsidRDefault="00554F51" w:rsidP="002F7695">
      <w:pPr>
        <w:autoSpaceDE w:val="0"/>
        <w:autoSpaceDN w:val="0"/>
        <w:adjustRightInd w:val="0"/>
        <w:spacing w:before="240" w:line="241" w:lineRule="atLeast"/>
        <w:jc w:val="both"/>
        <w:rPr>
          <w:rFonts w:ascii="Times New Roman" w:hAnsi="Times New Roman" w:cs="Times New Roman"/>
          <w:sz w:val="30"/>
          <w:szCs w:val="30"/>
          <w:lang w:val="fr-BE"/>
        </w:rPr>
      </w:pPr>
      <w:r w:rsidRPr="00554F51">
        <w:rPr>
          <w:rFonts w:ascii="Times New Roman" w:hAnsi="Times New Roman" w:cs="Times New Roman"/>
          <w:sz w:val="30"/>
          <w:szCs w:val="30"/>
          <w:lang w:val="fr-BE"/>
        </w:rPr>
        <w:t>Il faut n</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anmoins </w:t>
      </w:r>
      <w:r w:rsidRPr="00554F51">
        <w:rPr>
          <w:rFonts w:ascii="Times New Roman" w:hAnsi="Times New Roman" w:cs="Times New Roman" w:hint="eastAsia"/>
          <w:sz w:val="30"/>
          <w:szCs w:val="30"/>
          <w:lang w:val="fr-BE"/>
        </w:rPr>
        <w:t>ê</w:t>
      </w:r>
      <w:r w:rsidRPr="00554F51">
        <w:rPr>
          <w:rFonts w:ascii="Times New Roman" w:hAnsi="Times New Roman" w:cs="Times New Roman"/>
          <w:sz w:val="30"/>
          <w:szCs w:val="30"/>
          <w:lang w:val="fr-BE"/>
        </w:rPr>
        <w:t>tre conscient du fait que les personnes en situation de handicap doivent remplir beaucoup de paperasserie pour obtenir des am</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nagements. C’est assez </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vident pour un service RH, mais cela l’est nettement moins pour le demandeur.</w:t>
      </w:r>
    </w:p>
    <w:p w14:paraId="464B05E4" w14:textId="46961A77" w:rsidR="00554F51" w:rsidRPr="00554F51" w:rsidRDefault="00554F51" w:rsidP="00D845C1">
      <w:pPr>
        <w:autoSpaceDE w:val="0"/>
        <w:autoSpaceDN w:val="0"/>
        <w:adjustRightInd w:val="0"/>
        <w:spacing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Question : </w:t>
      </w:r>
      <w:r w:rsidRPr="00554F51">
        <w:rPr>
          <w:rFonts w:ascii="Times New Roman" w:hAnsi="Times New Roman" w:cs="Times New Roman"/>
          <w:sz w:val="30"/>
          <w:szCs w:val="30"/>
          <w:lang w:val="fr-BE"/>
        </w:rPr>
        <w:t>Comment les collègues ont-ils réagi lorsque vous avez annoncé son handicap ?</w:t>
      </w:r>
    </w:p>
    <w:p w14:paraId="13720F6B" w14:textId="77777777" w:rsidR="00554F51" w:rsidRPr="00554F51" w:rsidRDefault="00554F51" w:rsidP="00F6492B">
      <w:pPr>
        <w:autoSpaceDE w:val="0"/>
        <w:autoSpaceDN w:val="0"/>
        <w:adjustRightInd w:val="0"/>
        <w:spacing w:before="240" w:after="0" w:line="241" w:lineRule="atLeast"/>
        <w:jc w:val="both"/>
        <w:rPr>
          <w:rFonts w:ascii="Times New Roman" w:hAnsi="Times New Roman" w:cs="Times New Roman"/>
          <w:sz w:val="30"/>
          <w:szCs w:val="30"/>
          <w:lang w:val="fr-BE"/>
        </w:rPr>
      </w:pPr>
      <w:r w:rsidRPr="00554F51">
        <w:rPr>
          <w:rFonts w:ascii="Times New Roman" w:hAnsi="Times New Roman" w:cs="Times New Roman"/>
          <w:sz w:val="30"/>
          <w:szCs w:val="30"/>
          <w:lang w:val="fr-BE"/>
        </w:rPr>
        <w:t>Tout le monde est positif vis-</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-vis de Marijke et de son handicap. En tant que service d’encadrement, nous souhaitons </w:t>
      </w:r>
      <w:r w:rsidRPr="00554F51">
        <w:rPr>
          <w:rFonts w:ascii="Times New Roman" w:hAnsi="Times New Roman" w:cs="Times New Roman" w:hint="eastAsia"/>
          <w:sz w:val="30"/>
          <w:szCs w:val="30"/>
          <w:lang w:val="fr-BE"/>
        </w:rPr>
        <w:t>ê</w:t>
      </w:r>
      <w:r w:rsidRPr="00554F51">
        <w:rPr>
          <w:rFonts w:ascii="Times New Roman" w:hAnsi="Times New Roman" w:cs="Times New Roman"/>
          <w:sz w:val="30"/>
          <w:szCs w:val="30"/>
          <w:lang w:val="fr-BE"/>
        </w:rPr>
        <w:t>tre un reflet de la soci</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 nous donnons l’</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galit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des chances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tous lors d’une s</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lection. Marijke s’est r</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v</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l</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e </w:t>
      </w:r>
      <w:r w:rsidRPr="00554F51">
        <w:rPr>
          <w:rFonts w:ascii="Times New Roman" w:hAnsi="Times New Roman" w:cs="Times New Roman" w:hint="eastAsia"/>
          <w:sz w:val="30"/>
          <w:szCs w:val="30"/>
          <w:lang w:val="fr-BE"/>
        </w:rPr>
        <w:t>ê</w:t>
      </w:r>
      <w:r w:rsidRPr="00554F51">
        <w:rPr>
          <w:rFonts w:ascii="Times New Roman" w:hAnsi="Times New Roman" w:cs="Times New Roman"/>
          <w:sz w:val="30"/>
          <w:szCs w:val="30"/>
          <w:lang w:val="fr-BE"/>
        </w:rPr>
        <w:t>tre une traductrice qualifi</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e et, en raison de son handicap, elle a b</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n</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fici</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d’une action positive. Notre service s’est adapt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son horaire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mi-temps. Ainsi par exemple, nous avons d</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plac</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nos r</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unions en matin</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e. Marijke est </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galement invit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e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toutes les activit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s de groupe, mais nous comprenons tr</w:t>
      </w:r>
      <w:r w:rsidRPr="00554F51">
        <w:rPr>
          <w:rFonts w:ascii="Times New Roman" w:hAnsi="Times New Roman" w:cs="Times New Roman" w:hint="eastAsia"/>
          <w:sz w:val="30"/>
          <w:szCs w:val="30"/>
          <w:lang w:val="fr-BE"/>
        </w:rPr>
        <w:t>è</w:t>
      </w:r>
      <w:r w:rsidRPr="00554F51">
        <w:rPr>
          <w:rFonts w:ascii="Times New Roman" w:hAnsi="Times New Roman" w:cs="Times New Roman"/>
          <w:sz w:val="30"/>
          <w:szCs w:val="30"/>
          <w:lang w:val="fr-BE"/>
        </w:rPr>
        <w:t>s bien qu’elle ne puisse pas toujours y participer. S’il lui arrive tout de m</w:t>
      </w:r>
      <w:r w:rsidRPr="00554F51">
        <w:rPr>
          <w:rFonts w:ascii="Times New Roman" w:hAnsi="Times New Roman" w:cs="Times New Roman" w:hint="eastAsia"/>
          <w:sz w:val="30"/>
          <w:szCs w:val="30"/>
          <w:lang w:val="fr-BE"/>
        </w:rPr>
        <w:t>ê</w:t>
      </w:r>
      <w:r w:rsidRPr="00554F51">
        <w:rPr>
          <w:rFonts w:ascii="Times New Roman" w:hAnsi="Times New Roman" w:cs="Times New Roman"/>
          <w:sz w:val="30"/>
          <w:szCs w:val="30"/>
          <w:lang w:val="fr-BE"/>
        </w:rPr>
        <w:t>me de venir travailler une journ</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e enti</w:t>
      </w:r>
      <w:r w:rsidRPr="00554F51">
        <w:rPr>
          <w:rFonts w:ascii="Times New Roman" w:hAnsi="Times New Roman" w:cs="Times New Roman" w:hint="eastAsia"/>
          <w:sz w:val="30"/>
          <w:szCs w:val="30"/>
          <w:lang w:val="fr-BE"/>
        </w:rPr>
        <w:t>è</w:t>
      </w:r>
      <w:r w:rsidRPr="00554F51">
        <w:rPr>
          <w:rFonts w:ascii="Times New Roman" w:hAnsi="Times New Roman" w:cs="Times New Roman"/>
          <w:sz w:val="30"/>
          <w:szCs w:val="30"/>
          <w:lang w:val="fr-BE"/>
        </w:rPr>
        <w:t xml:space="preserve">re, nous l’encourageons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r</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cup</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rer une demi-journ</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e ult</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rieurement.</w:t>
      </w:r>
    </w:p>
    <w:p w14:paraId="455F27CD" w14:textId="078214C9" w:rsidR="00554F51" w:rsidRPr="00554F51" w:rsidRDefault="00554F51" w:rsidP="00D845C1">
      <w:pPr>
        <w:autoSpaceDE w:val="0"/>
        <w:autoSpaceDN w:val="0"/>
        <w:adjustRightInd w:val="0"/>
        <w:spacing w:before="240" w:line="241" w:lineRule="atLeast"/>
        <w:jc w:val="both"/>
        <w:rPr>
          <w:rFonts w:ascii="Times New Roman" w:hAnsi="Times New Roman" w:cs="Times New Roman"/>
          <w:sz w:val="30"/>
          <w:szCs w:val="30"/>
          <w:lang w:val="fr-BE"/>
        </w:rPr>
      </w:pPr>
      <w:r w:rsidRPr="00554F51">
        <w:rPr>
          <w:rFonts w:ascii="Times New Roman" w:hAnsi="Times New Roman" w:cs="Times New Roman"/>
          <w:sz w:val="30"/>
          <w:szCs w:val="30"/>
          <w:lang w:val="fr-BE"/>
        </w:rPr>
        <w:t>Son caract</w:t>
      </w:r>
      <w:r w:rsidRPr="00554F51">
        <w:rPr>
          <w:rFonts w:ascii="Times New Roman" w:hAnsi="Times New Roman" w:cs="Times New Roman" w:hint="eastAsia"/>
          <w:sz w:val="30"/>
          <w:szCs w:val="30"/>
          <w:lang w:val="fr-BE"/>
        </w:rPr>
        <w:t>è</w:t>
      </w:r>
      <w:r w:rsidRPr="00554F51">
        <w:rPr>
          <w:rFonts w:ascii="Times New Roman" w:hAnsi="Times New Roman" w:cs="Times New Roman"/>
          <w:sz w:val="30"/>
          <w:szCs w:val="30"/>
          <w:lang w:val="fr-BE"/>
        </w:rPr>
        <w:t xml:space="preserve">re jovial, son ouverture et son attitude sont </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galement des </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l</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ments qui aident.</w:t>
      </w:r>
    </w:p>
    <w:p w14:paraId="4B8A5F32" w14:textId="368622D0" w:rsidR="00554F51" w:rsidRPr="00554F51" w:rsidRDefault="00554F51" w:rsidP="00D845C1">
      <w:pPr>
        <w:autoSpaceDE w:val="0"/>
        <w:autoSpaceDN w:val="0"/>
        <w:adjustRightInd w:val="0"/>
        <w:spacing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Question : </w:t>
      </w:r>
      <w:r w:rsidRPr="00554F51">
        <w:rPr>
          <w:rFonts w:ascii="Times New Roman" w:hAnsi="Times New Roman" w:cs="Times New Roman"/>
          <w:sz w:val="30"/>
          <w:szCs w:val="30"/>
          <w:lang w:val="fr-BE"/>
        </w:rPr>
        <w:t>Quel message souhaiterais-tu transmettre à d’autres organisations ?</w:t>
      </w:r>
    </w:p>
    <w:p w14:paraId="0D5ECF56" w14:textId="77777777" w:rsidR="00554F51" w:rsidRPr="00554F51" w:rsidRDefault="00554F51" w:rsidP="00F6492B">
      <w:pPr>
        <w:autoSpaceDE w:val="0"/>
        <w:autoSpaceDN w:val="0"/>
        <w:adjustRightInd w:val="0"/>
        <w:spacing w:before="240" w:after="0" w:line="241" w:lineRule="atLeast"/>
        <w:jc w:val="both"/>
        <w:rPr>
          <w:rFonts w:ascii="Times New Roman" w:hAnsi="Times New Roman" w:cs="Times New Roman"/>
          <w:sz w:val="30"/>
          <w:szCs w:val="30"/>
          <w:lang w:val="fr-BE"/>
        </w:rPr>
      </w:pPr>
      <w:r w:rsidRPr="00554F51">
        <w:rPr>
          <w:rFonts w:ascii="Times New Roman" w:hAnsi="Times New Roman" w:cs="Times New Roman"/>
          <w:sz w:val="30"/>
          <w:szCs w:val="30"/>
          <w:lang w:val="fr-BE"/>
        </w:rPr>
        <w:t xml:space="preserve">En fait, j’en ai plusieurs. Le plus important est de pouvoir </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valuer les personnes sur leurs aptitudes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exercer une fonction et non pas sur leur handicap. Veillez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adapter le r</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gime de travail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la personne et apportez les am</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nagements raisonnables n</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cessaires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l’environnement de travail. Vous obtiendrez vraiment beaucoup en retour. Marijke est toujours aussi motiv</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e que lorsqu’elle a d</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marr</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 au sein de notre SPF.</w:t>
      </w:r>
    </w:p>
    <w:p w14:paraId="358030CA" w14:textId="52F24F97" w:rsidR="00B3188D" w:rsidRDefault="00554F51" w:rsidP="00D845C1">
      <w:pPr>
        <w:spacing w:before="240"/>
        <w:jc w:val="both"/>
        <w:rPr>
          <w:rFonts w:ascii="Times New Roman" w:hAnsi="Times New Roman" w:cs="Times New Roman"/>
          <w:sz w:val="30"/>
          <w:szCs w:val="30"/>
          <w:lang w:val="fr-BE"/>
        </w:rPr>
      </w:pPr>
      <w:r w:rsidRPr="00554F51">
        <w:rPr>
          <w:rFonts w:ascii="Times New Roman" w:hAnsi="Times New Roman" w:cs="Times New Roman"/>
          <w:sz w:val="30"/>
          <w:szCs w:val="30"/>
          <w:lang w:val="fr-BE"/>
        </w:rPr>
        <w:lastRenderedPageBreak/>
        <w:t>Traitez les personnes en situation de handicap de la m</w:t>
      </w:r>
      <w:r w:rsidRPr="00554F51">
        <w:rPr>
          <w:rFonts w:ascii="Times New Roman" w:hAnsi="Times New Roman" w:cs="Times New Roman" w:hint="eastAsia"/>
          <w:sz w:val="30"/>
          <w:szCs w:val="30"/>
          <w:lang w:val="fr-BE"/>
        </w:rPr>
        <w:t>ê</w:t>
      </w:r>
      <w:r w:rsidRPr="00554F51">
        <w:rPr>
          <w:rFonts w:ascii="Times New Roman" w:hAnsi="Times New Roman" w:cs="Times New Roman"/>
          <w:sz w:val="30"/>
          <w:szCs w:val="30"/>
          <w:lang w:val="fr-BE"/>
        </w:rPr>
        <w:t>me mani</w:t>
      </w:r>
      <w:r w:rsidRPr="00554F51">
        <w:rPr>
          <w:rFonts w:ascii="Times New Roman" w:hAnsi="Times New Roman" w:cs="Times New Roman" w:hint="eastAsia"/>
          <w:sz w:val="30"/>
          <w:szCs w:val="30"/>
          <w:lang w:val="fr-BE"/>
        </w:rPr>
        <w:t>è</w:t>
      </w:r>
      <w:r w:rsidRPr="00554F51">
        <w:rPr>
          <w:rFonts w:ascii="Times New Roman" w:hAnsi="Times New Roman" w:cs="Times New Roman"/>
          <w:sz w:val="30"/>
          <w:szCs w:val="30"/>
          <w:lang w:val="fr-BE"/>
        </w:rPr>
        <w:t>re que tous les autres employ</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s. Parlez-leur de leur avenir. Voyez avec eux comment vous pouvez les aider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se d</w:t>
      </w:r>
      <w:r w:rsidRPr="00554F51">
        <w:rPr>
          <w:rFonts w:ascii="Times New Roman" w:hAnsi="Times New Roman" w:cs="Times New Roman" w:hint="eastAsia"/>
          <w:sz w:val="30"/>
          <w:szCs w:val="30"/>
          <w:lang w:val="fr-BE"/>
        </w:rPr>
        <w:t>é</w:t>
      </w:r>
      <w:r w:rsidRPr="00554F51">
        <w:rPr>
          <w:rFonts w:ascii="Times New Roman" w:hAnsi="Times New Roman" w:cs="Times New Roman"/>
          <w:sz w:val="30"/>
          <w:szCs w:val="30"/>
          <w:lang w:val="fr-BE"/>
        </w:rPr>
        <w:t xml:space="preserve">velopper et </w:t>
      </w:r>
      <w:r w:rsidRPr="00554F51">
        <w:rPr>
          <w:rFonts w:ascii="Times New Roman" w:hAnsi="Times New Roman" w:cs="Times New Roman" w:hint="eastAsia"/>
          <w:sz w:val="30"/>
          <w:szCs w:val="30"/>
          <w:lang w:val="fr-BE"/>
        </w:rPr>
        <w:t>à</w:t>
      </w:r>
      <w:r w:rsidRPr="00554F51">
        <w:rPr>
          <w:rFonts w:ascii="Times New Roman" w:hAnsi="Times New Roman" w:cs="Times New Roman"/>
          <w:sz w:val="30"/>
          <w:szCs w:val="30"/>
          <w:lang w:val="fr-BE"/>
        </w:rPr>
        <w:t xml:space="preserve"> atteindre leurs objectifs.</w:t>
      </w:r>
    </w:p>
    <w:p w14:paraId="555B3048" w14:textId="2691D91D" w:rsidR="00B3188D" w:rsidRDefault="00B3188D" w:rsidP="006A1B11">
      <w:pPr>
        <w:autoSpaceDE w:val="0"/>
        <w:autoSpaceDN w:val="0"/>
        <w:adjustRightInd w:val="0"/>
        <w:spacing w:after="0" w:line="241" w:lineRule="atLeast"/>
        <w:jc w:val="both"/>
        <w:rPr>
          <w:rFonts w:ascii="Times New Roman" w:hAnsi="Times New Roman" w:cs="Times New Roman"/>
          <w:sz w:val="30"/>
          <w:szCs w:val="30"/>
          <w:lang w:val="fr-BE"/>
        </w:rPr>
      </w:pPr>
      <w:r w:rsidRPr="00B3188D">
        <w:rPr>
          <w:rFonts w:ascii="Times New Roman" w:hAnsi="Times New Roman" w:cs="Times New Roman"/>
          <w:sz w:val="30"/>
          <w:szCs w:val="30"/>
          <w:lang w:val="fr-BE"/>
        </w:rPr>
        <w:t>D</w:t>
      </w:r>
      <w:r w:rsidRPr="00B3188D">
        <w:rPr>
          <w:rFonts w:ascii="Times New Roman" w:hAnsi="Times New Roman" w:cs="Times New Roman" w:hint="eastAsia"/>
          <w:sz w:val="30"/>
          <w:szCs w:val="30"/>
          <w:lang w:val="fr-BE"/>
        </w:rPr>
        <w:t>é</w:t>
      </w:r>
      <w:r w:rsidRPr="00B3188D">
        <w:rPr>
          <w:rFonts w:ascii="Times New Roman" w:hAnsi="Times New Roman" w:cs="Times New Roman"/>
          <w:sz w:val="30"/>
          <w:szCs w:val="30"/>
          <w:lang w:val="fr-BE"/>
        </w:rPr>
        <w:t>couvrez d’autres t</w:t>
      </w:r>
      <w:r w:rsidRPr="00B3188D">
        <w:rPr>
          <w:rFonts w:ascii="Times New Roman" w:hAnsi="Times New Roman" w:cs="Times New Roman" w:hint="eastAsia"/>
          <w:sz w:val="30"/>
          <w:szCs w:val="30"/>
          <w:lang w:val="fr-BE"/>
        </w:rPr>
        <w:t>é</w:t>
      </w:r>
      <w:r w:rsidRPr="00B3188D">
        <w:rPr>
          <w:rFonts w:ascii="Times New Roman" w:hAnsi="Times New Roman" w:cs="Times New Roman"/>
          <w:sz w:val="30"/>
          <w:szCs w:val="30"/>
          <w:lang w:val="fr-BE"/>
        </w:rPr>
        <w:t>moignages sur</w:t>
      </w:r>
    </w:p>
    <w:p w14:paraId="33BF0E52" w14:textId="1B4B5A11" w:rsidR="006A1B11" w:rsidRPr="00973B48" w:rsidRDefault="008D7CD5" w:rsidP="006A1B11">
      <w:pPr>
        <w:autoSpaceDE w:val="0"/>
        <w:autoSpaceDN w:val="0"/>
        <w:adjustRightInd w:val="0"/>
        <w:spacing w:after="0" w:line="241" w:lineRule="atLeast"/>
        <w:jc w:val="both"/>
        <w:rPr>
          <w:rFonts w:ascii="Times New Roman" w:hAnsi="Times New Roman" w:cs="Times New Roman"/>
          <w:sz w:val="30"/>
          <w:szCs w:val="30"/>
          <w:lang w:val="fr-BE"/>
        </w:rPr>
      </w:pPr>
      <w:hyperlink r:id="rId9" w:history="1">
        <w:r w:rsidR="000B18C2" w:rsidRPr="00973B48">
          <w:rPr>
            <w:rStyle w:val="Lienhypertexte"/>
            <w:rFonts w:ascii="Times New Roman" w:hAnsi="Times New Roman" w:cs="Times New Roman"/>
            <w:color w:val="auto"/>
            <w:sz w:val="30"/>
            <w:szCs w:val="30"/>
            <w:u w:val="none"/>
            <w:lang w:val="fr-BE"/>
          </w:rPr>
          <w:t>https://www.selor.be/fr/egalit%C3%A9-des-chances/personnes-en-situation-de-handicap,-avec-un-trouble-de-l%E2%80%99apprentissage-ou-une-maladie/</w:t>
        </w:r>
      </w:hyperlink>
      <w:r w:rsidR="000B18C2" w:rsidRPr="00973B48">
        <w:rPr>
          <w:rFonts w:ascii="Times New Roman" w:hAnsi="Times New Roman" w:cs="Times New Roman"/>
          <w:sz w:val="30"/>
          <w:szCs w:val="30"/>
          <w:lang w:val="fr-BE"/>
        </w:rPr>
        <w:t xml:space="preserve">. </w:t>
      </w:r>
    </w:p>
    <w:p w14:paraId="4DB2A407" w14:textId="3C16D3D9" w:rsidR="006A1B11" w:rsidRDefault="006A1B11" w:rsidP="006A1B11">
      <w:pPr>
        <w:autoSpaceDE w:val="0"/>
        <w:autoSpaceDN w:val="0"/>
        <w:adjustRightInd w:val="0"/>
        <w:spacing w:after="0" w:line="241" w:lineRule="atLeast"/>
        <w:jc w:val="both"/>
        <w:rPr>
          <w:rFonts w:ascii="Times New Roman" w:hAnsi="Times New Roman" w:cs="Times New Roman"/>
          <w:sz w:val="30"/>
          <w:szCs w:val="30"/>
          <w:lang w:val="fr-BE"/>
        </w:rPr>
      </w:pPr>
    </w:p>
    <w:p w14:paraId="52C9F363" w14:textId="6095467C"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59BDDE15" w14:textId="5351E747"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08226EEE" w14:textId="4B2827CC"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5E8B93F3" w14:textId="07317E3D"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10C4A954" w14:textId="5905876A"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4428D356" w14:textId="10C3C8DC"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41FD5845" w14:textId="64B9E9C5"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4B4A1DF5" w14:textId="086F66EE"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34CC602D" w14:textId="4381A774"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6001E8B4" w14:textId="23670B2B"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4324381A" w14:textId="3F481E3A"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4CBC75A1" w14:textId="59E434ED"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22CF3C2B" w14:textId="0A98E5AE"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26B0033A" w14:textId="7316D143"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4D66E436" w14:textId="71833EE4"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5310972E" w14:textId="341BAE96"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25057056" w14:textId="0A321F15"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3FDF2B3E" w14:textId="6BF62929"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5D95EE26" w14:textId="6EF5EE3C"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6BC16FF3" w14:textId="6BC4DE7C"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7A982EBC" w14:textId="586AF1DC"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19CD595E" w14:textId="1A7ADEE3"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76C56E32" w14:textId="5EC2352D"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5B7EF06A" w14:textId="7A4E1864"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210ABB47" w14:textId="1B9F9E66"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558C7124" w14:textId="481E7FCC"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551984AF" w14:textId="69CCF291"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76828687" w14:textId="714539BE"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07C522D7" w14:textId="53E93DCD"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35F4D22A" w14:textId="2726F202"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1C1F028E" w14:textId="77777777" w:rsidR="00E06ED9" w:rsidRDefault="00E06ED9" w:rsidP="006A1B11">
      <w:pPr>
        <w:autoSpaceDE w:val="0"/>
        <w:autoSpaceDN w:val="0"/>
        <w:adjustRightInd w:val="0"/>
        <w:spacing w:after="0" w:line="241" w:lineRule="atLeast"/>
        <w:jc w:val="both"/>
        <w:rPr>
          <w:rFonts w:ascii="Times New Roman" w:hAnsi="Times New Roman" w:cs="Times New Roman"/>
          <w:sz w:val="30"/>
          <w:szCs w:val="30"/>
          <w:lang w:val="fr-BE"/>
        </w:rPr>
      </w:pPr>
    </w:p>
    <w:p w14:paraId="7D1DAB61" w14:textId="283B049A" w:rsidR="006A1B11" w:rsidRPr="00D845C1" w:rsidRDefault="006A1B11" w:rsidP="00D845C1">
      <w:pPr>
        <w:pStyle w:val="Paragraphedeliste"/>
        <w:numPr>
          <w:ilvl w:val="0"/>
          <w:numId w:val="4"/>
        </w:numPr>
        <w:autoSpaceDE w:val="0"/>
        <w:autoSpaceDN w:val="0"/>
        <w:adjustRightInd w:val="0"/>
        <w:spacing w:line="241" w:lineRule="atLeast"/>
        <w:jc w:val="both"/>
        <w:rPr>
          <w:rFonts w:ascii="Times New Roman" w:hAnsi="Times New Roman" w:cs="Times New Roman"/>
          <w:sz w:val="30"/>
          <w:szCs w:val="30"/>
          <w:lang w:val="fr-BE"/>
        </w:rPr>
      </w:pPr>
      <w:bookmarkStart w:id="15" w:name="_Toc30512710"/>
      <w:r w:rsidRPr="00544B0F">
        <w:rPr>
          <w:rStyle w:val="Titre1Car"/>
          <w:rFonts w:ascii="Times New Roman" w:hAnsi="Times New Roman" w:cs="Times New Roman"/>
          <w:color w:val="auto"/>
          <w:lang w:val="fr-BE"/>
        </w:rPr>
        <w:lastRenderedPageBreak/>
        <w:t>Les recommandations</w:t>
      </w:r>
      <w:bookmarkEnd w:id="15"/>
    </w:p>
    <w:p w14:paraId="5BDAC350" w14:textId="77777777" w:rsidR="006A1B11" w:rsidRPr="006A1B11" w:rsidRDefault="006A1B11" w:rsidP="00D845C1">
      <w:pPr>
        <w:autoSpaceDE w:val="0"/>
        <w:autoSpaceDN w:val="0"/>
        <w:adjustRightInd w:val="0"/>
        <w:spacing w:before="240" w:line="241" w:lineRule="atLeast"/>
        <w:jc w:val="both"/>
        <w:rPr>
          <w:rFonts w:ascii="Times New Roman" w:hAnsi="Times New Roman" w:cs="Times New Roman"/>
          <w:sz w:val="30"/>
          <w:szCs w:val="30"/>
          <w:lang w:val="fr-BE"/>
        </w:rPr>
      </w:pPr>
      <w:r w:rsidRPr="006A1B11">
        <w:rPr>
          <w:rFonts w:ascii="Times New Roman" w:hAnsi="Times New Roman" w:cs="Times New Roman"/>
          <w:sz w:val="30"/>
          <w:szCs w:val="30"/>
          <w:lang w:val="fr-BE"/>
        </w:rPr>
        <w:t>Afin d’augmenter le taux d’emploi et d’am</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liorer l’int</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gration des personnes avec un handicap au sein de la fonction publique f</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d</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rale, la CARPH adresse chaque ann</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e des recommandations au gouvernement. La Commission a choisi de pr</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senter dans ce rapport quelques recommandations prioritaires et qui rel</w:t>
      </w:r>
      <w:r w:rsidRPr="006A1B11">
        <w:rPr>
          <w:rFonts w:ascii="Times New Roman" w:hAnsi="Times New Roman" w:cs="Times New Roman" w:hint="eastAsia"/>
          <w:sz w:val="30"/>
          <w:szCs w:val="30"/>
          <w:lang w:val="fr-BE"/>
        </w:rPr>
        <w:t>è</w:t>
      </w:r>
      <w:r w:rsidRPr="006A1B11">
        <w:rPr>
          <w:rFonts w:ascii="Times New Roman" w:hAnsi="Times New Roman" w:cs="Times New Roman"/>
          <w:sz w:val="30"/>
          <w:szCs w:val="30"/>
          <w:lang w:val="fr-BE"/>
        </w:rPr>
        <w:t>vent di</w:t>
      </w:r>
      <w:r w:rsidRPr="006A1B11">
        <w:rPr>
          <w:rFonts w:ascii="Times New Roman" w:hAnsi="Times New Roman" w:cs="Times New Roman"/>
          <w:sz w:val="30"/>
          <w:szCs w:val="30"/>
          <w:lang w:val="fr-BE"/>
        </w:rPr>
        <w:softHyphen/>
        <w:t>rectement des comp</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tences du gouvernement f</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d</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ral et/ou de la fonction publique f</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d</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rale.</w:t>
      </w:r>
    </w:p>
    <w:p w14:paraId="7283AB34" w14:textId="77777777" w:rsidR="006A1B11" w:rsidRPr="006A1B11" w:rsidRDefault="006A1B11" w:rsidP="00C85B21">
      <w:pPr>
        <w:autoSpaceDE w:val="0"/>
        <w:autoSpaceDN w:val="0"/>
        <w:adjustRightInd w:val="0"/>
        <w:spacing w:before="240" w:after="0" w:line="241" w:lineRule="atLeast"/>
        <w:jc w:val="both"/>
        <w:rPr>
          <w:rFonts w:ascii="Times New Roman" w:hAnsi="Times New Roman" w:cs="Times New Roman"/>
          <w:sz w:val="30"/>
          <w:szCs w:val="30"/>
          <w:lang w:val="fr-BE"/>
        </w:rPr>
      </w:pPr>
      <w:r w:rsidRPr="006A1B11">
        <w:rPr>
          <w:rFonts w:ascii="Times New Roman" w:hAnsi="Times New Roman" w:cs="Times New Roman"/>
          <w:sz w:val="30"/>
          <w:szCs w:val="30"/>
          <w:lang w:val="fr-BE"/>
        </w:rPr>
        <w:t>Il ne s’agit pas d’une liste exhaustive. D’autres facteurs, tels que l’accessibilit</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 xml:space="preserve"> de l’enseignement et des trans</w:t>
      </w:r>
      <w:r w:rsidRPr="006A1B11">
        <w:rPr>
          <w:rFonts w:ascii="Times New Roman" w:hAnsi="Times New Roman" w:cs="Times New Roman"/>
          <w:sz w:val="30"/>
          <w:szCs w:val="30"/>
          <w:lang w:val="fr-BE"/>
        </w:rPr>
        <w:softHyphen/>
        <w:t>ports en commun, ont un impact sur les possibilit</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 xml:space="preserve">s d’emploi des personnes avec un handicap. Les Conseils d’avis </w:t>
      </w:r>
      <w:r w:rsidRPr="006A1B11">
        <w:rPr>
          <w:rFonts w:ascii="Times New Roman" w:hAnsi="Times New Roman" w:cs="Times New Roman" w:hint="eastAsia"/>
          <w:sz w:val="30"/>
          <w:szCs w:val="30"/>
          <w:lang w:val="fr-BE"/>
        </w:rPr>
        <w:t>«</w:t>
      </w:r>
      <w:r w:rsidRPr="006A1B11">
        <w:rPr>
          <w:rFonts w:ascii="Times New Roman" w:hAnsi="Times New Roman" w:cs="Times New Roman"/>
          <w:sz w:val="30"/>
          <w:szCs w:val="30"/>
          <w:lang w:val="fr-BE"/>
        </w:rPr>
        <w:t xml:space="preserve"> Personnes handicap</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 xml:space="preserve">es </w:t>
      </w:r>
      <w:r w:rsidRPr="006A1B11">
        <w:rPr>
          <w:rFonts w:ascii="Times New Roman" w:hAnsi="Times New Roman" w:cs="Times New Roman" w:hint="eastAsia"/>
          <w:sz w:val="30"/>
          <w:szCs w:val="30"/>
          <w:lang w:val="fr-BE"/>
        </w:rPr>
        <w:t>»</w:t>
      </w:r>
      <w:r w:rsidRPr="006A1B11">
        <w:rPr>
          <w:rFonts w:ascii="Times New Roman" w:hAnsi="Times New Roman" w:cs="Times New Roman"/>
          <w:sz w:val="30"/>
          <w:szCs w:val="30"/>
          <w:lang w:val="fr-BE"/>
        </w:rPr>
        <w:t xml:space="preserve"> national ou r</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gionaux et d’autres organisations remettent r</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guli</w:t>
      </w:r>
      <w:r w:rsidRPr="006A1B11">
        <w:rPr>
          <w:rFonts w:ascii="Times New Roman" w:hAnsi="Times New Roman" w:cs="Times New Roman" w:hint="eastAsia"/>
          <w:sz w:val="30"/>
          <w:szCs w:val="30"/>
          <w:lang w:val="fr-BE"/>
        </w:rPr>
        <w:t>è</w:t>
      </w:r>
      <w:r w:rsidRPr="006A1B11">
        <w:rPr>
          <w:rFonts w:ascii="Times New Roman" w:hAnsi="Times New Roman" w:cs="Times New Roman"/>
          <w:sz w:val="30"/>
          <w:szCs w:val="30"/>
          <w:lang w:val="fr-BE"/>
        </w:rPr>
        <w:t>rement des avis sur ces questions.</w:t>
      </w:r>
    </w:p>
    <w:p w14:paraId="404BCD3F" w14:textId="309EA06F" w:rsidR="006A1B11" w:rsidRPr="006A1B11" w:rsidRDefault="006A1B11" w:rsidP="00C85B21">
      <w:pPr>
        <w:autoSpaceDE w:val="0"/>
        <w:autoSpaceDN w:val="0"/>
        <w:adjustRightInd w:val="0"/>
        <w:spacing w:before="240" w:after="0" w:line="241" w:lineRule="atLeast"/>
        <w:jc w:val="both"/>
        <w:rPr>
          <w:rFonts w:ascii="Times New Roman" w:hAnsi="Times New Roman" w:cs="Times New Roman"/>
          <w:sz w:val="30"/>
          <w:szCs w:val="30"/>
          <w:lang w:val="fr-BE"/>
        </w:rPr>
      </w:pPr>
      <w:r w:rsidRPr="006A1B11">
        <w:rPr>
          <w:rFonts w:ascii="Times New Roman" w:hAnsi="Times New Roman" w:cs="Times New Roman"/>
          <w:sz w:val="30"/>
          <w:szCs w:val="30"/>
          <w:lang w:val="fr-BE"/>
        </w:rPr>
        <w:t>Par ailleurs, ces recommandations sont li</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 xml:space="preserve">es les unes aux autres. La mise en </w:t>
      </w:r>
      <w:proofErr w:type="spellStart"/>
      <w:r w:rsidRPr="006A1B11">
        <w:rPr>
          <w:rFonts w:ascii="Times New Roman" w:hAnsi="Times New Roman" w:cs="Times New Roman"/>
          <w:sz w:val="30"/>
          <w:szCs w:val="30"/>
          <w:lang w:val="fr-BE"/>
        </w:rPr>
        <w:t>oeuvre</w:t>
      </w:r>
      <w:proofErr w:type="spellEnd"/>
      <w:r w:rsidRPr="006A1B11">
        <w:rPr>
          <w:rFonts w:ascii="Times New Roman" w:hAnsi="Times New Roman" w:cs="Times New Roman"/>
          <w:sz w:val="30"/>
          <w:szCs w:val="30"/>
          <w:lang w:val="fr-BE"/>
        </w:rPr>
        <w:t xml:space="preserve"> d’une seule de ces recom</w:t>
      </w:r>
      <w:r w:rsidRPr="006A1B11">
        <w:rPr>
          <w:rFonts w:ascii="Times New Roman" w:hAnsi="Times New Roman" w:cs="Times New Roman"/>
          <w:sz w:val="30"/>
          <w:szCs w:val="30"/>
          <w:lang w:val="fr-BE"/>
        </w:rPr>
        <w:softHyphen/>
        <w:t>mandations ne suffira pas pour atteindre l’obligation minimale d’emploi de 3</w:t>
      </w:r>
      <w:r w:rsidR="00902654">
        <w:rPr>
          <w:rFonts w:ascii="Times New Roman" w:hAnsi="Times New Roman" w:cs="Times New Roman"/>
          <w:sz w:val="30"/>
          <w:szCs w:val="30"/>
          <w:lang w:val="fr-BE"/>
        </w:rPr>
        <w:t xml:space="preserve"> pourcents</w:t>
      </w:r>
      <w:r w:rsidRPr="006A1B11">
        <w:rPr>
          <w:rFonts w:ascii="Times New Roman" w:hAnsi="Times New Roman" w:cs="Times New Roman"/>
          <w:sz w:val="30"/>
          <w:szCs w:val="30"/>
          <w:lang w:val="fr-BE"/>
        </w:rPr>
        <w:t>. Il est en effet indispensable pour cela d’agir de mani</w:t>
      </w:r>
      <w:r w:rsidRPr="006A1B11">
        <w:rPr>
          <w:rFonts w:ascii="Times New Roman" w:hAnsi="Times New Roman" w:cs="Times New Roman" w:hint="eastAsia"/>
          <w:sz w:val="30"/>
          <w:szCs w:val="30"/>
          <w:lang w:val="fr-BE"/>
        </w:rPr>
        <w:t>è</w:t>
      </w:r>
      <w:r w:rsidRPr="006A1B11">
        <w:rPr>
          <w:rFonts w:ascii="Times New Roman" w:hAnsi="Times New Roman" w:cs="Times New Roman"/>
          <w:sz w:val="30"/>
          <w:szCs w:val="30"/>
          <w:lang w:val="fr-BE"/>
        </w:rPr>
        <w:t>re simultan</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e et int</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gr</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 xml:space="preserve">e </w:t>
      </w:r>
      <w:r w:rsidRPr="006A1B11">
        <w:rPr>
          <w:rFonts w:ascii="Times New Roman" w:hAnsi="Times New Roman" w:cs="Times New Roman" w:hint="eastAsia"/>
          <w:sz w:val="30"/>
          <w:szCs w:val="30"/>
          <w:lang w:val="fr-BE"/>
        </w:rPr>
        <w:t>à</w:t>
      </w:r>
      <w:r w:rsidRPr="006A1B11">
        <w:rPr>
          <w:rFonts w:ascii="Times New Roman" w:hAnsi="Times New Roman" w:cs="Times New Roman"/>
          <w:sz w:val="30"/>
          <w:szCs w:val="30"/>
          <w:lang w:val="fr-BE"/>
        </w:rPr>
        <w:t xml:space="preserve"> diff</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 xml:space="preserve">rents niveaux. </w:t>
      </w:r>
    </w:p>
    <w:p w14:paraId="370DBE55" w14:textId="5C471AFC" w:rsidR="006A1B11" w:rsidRPr="006A1B11" w:rsidRDefault="006A1B11" w:rsidP="00C85B21">
      <w:pPr>
        <w:autoSpaceDE w:val="0"/>
        <w:autoSpaceDN w:val="0"/>
        <w:adjustRightInd w:val="0"/>
        <w:spacing w:before="240" w:after="0" w:line="241" w:lineRule="atLeast"/>
        <w:jc w:val="both"/>
        <w:rPr>
          <w:rFonts w:ascii="Times New Roman" w:hAnsi="Times New Roman" w:cs="Times New Roman"/>
          <w:sz w:val="30"/>
          <w:szCs w:val="30"/>
          <w:lang w:val="fr-BE"/>
        </w:rPr>
      </w:pPr>
      <w:r w:rsidRPr="006A1B11">
        <w:rPr>
          <w:rFonts w:ascii="Times New Roman" w:hAnsi="Times New Roman" w:cs="Times New Roman"/>
          <w:sz w:val="30"/>
          <w:szCs w:val="30"/>
          <w:lang w:val="fr-BE"/>
        </w:rPr>
        <w:t xml:space="preserve">La CARPH estime </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galement que l’engagement de nouveaux collaborateurs en situation de handicap con</w:t>
      </w:r>
      <w:r w:rsidRPr="006A1B11">
        <w:rPr>
          <w:rFonts w:ascii="Times New Roman" w:hAnsi="Times New Roman" w:cs="Times New Roman"/>
          <w:sz w:val="30"/>
          <w:szCs w:val="30"/>
          <w:lang w:val="fr-BE"/>
        </w:rPr>
        <w:softHyphen/>
        <w:t xml:space="preserve">stitue une condition sine qua non </w:t>
      </w:r>
      <w:r w:rsidRPr="006A1B11">
        <w:rPr>
          <w:rFonts w:ascii="Times New Roman" w:hAnsi="Times New Roman" w:cs="Times New Roman" w:hint="eastAsia"/>
          <w:sz w:val="30"/>
          <w:szCs w:val="30"/>
          <w:lang w:val="fr-BE"/>
        </w:rPr>
        <w:t>à</w:t>
      </w:r>
      <w:r w:rsidRPr="006A1B11">
        <w:rPr>
          <w:rFonts w:ascii="Times New Roman" w:hAnsi="Times New Roman" w:cs="Times New Roman"/>
          <w:sz w:val="30"/>
          <w:szCs w:val="30"/>
          <w:lang w:val="fr-BE"/>
        </w:rPr>
        <w:t xml:space="preserve"> l’atteinte du quota d’emploi de 3</w:t>
      </w:r>
      <w:r w:rsidR="00902654" w:rsidRPr="00902654">
        <w:rPr>
          <w:rFonts w:ascii="Times New Roman" w:hAnsi="Times New Roman" w:cs="Times New Roman"/>
          <w:sz w:val="30"/>
          <w:szCs w:val="30"/>
          <w:lang w:val="fr-BE"/>
        </w:rPr>
        <w:t xml:space="preserve"> </w:t>
      </w:r>
      <w:r w:rsidR="00902654">
        <w:rPr>
          <w:rFonts w:ascii="Times New Roman" w:hAnsi="Times New Roman" w:cs="Times New Roman"/>
          <w:sz w:val="30"/>
          <w:szCs w:val="30"/>
          <w:lang w:val="fr-BE"/>
        </w:rPr>
        <w:t>pourcents</w:t>
      </w:r>
      <w:r w:rsidRPr="006A1B11">
        <w:rPr>
          <w:rFonts w:ascii="Times New Roman" w:hAnsi="Times New Roman" w:cs="Times New Roman"/>
          <w:sz w:val="30"/>
          <w:szCs w:val="30"/>
          <w:lang w:val="fr-BE"/>
        </w:rPr>
        <w:t>.</w:t>
      </w:r>
    </w:p>
    <w:p w14:paraId="65D3A341" w14:textId="34CB0B6E" w:rsidR="006A1B11" w:rsidRDefault="006A1B11" w:rsidP="00D845C1">
      <w:pPr>
        <w:autoSpaceDE w:val="0"/>
        <w:autoSpaceDN w:val="0"/>
        <w:adjustRightInd w:val="0"/>
        <w:spacing w:before="240" w:line="241" w:lineRule="atLeast"/>
        <w:jc w:val="both"/>
        <w:rPr>
          <w:rFonts w:ascii="Times New Roman" w:hAnsi="Times New Roman" w:cs="Times New Roman"/>
          <w:sz w:val="30"/>
          <w:szCs w:val="30"/>
          <w:lang w:val="fr-BE"/>
        </w:rPr>
      </w:pPr>
      <w:r w:rsidRPr="006A1B11">
        <w:rPr>
          <w:rFonts w:ascii="Times New Roman" w:hAnsi="Times New Roman" w:cs="Times New Roman"/>
          <w:sz w:val="30"/>
          <w:szCs w:val="30"/>
          <w:lang w:val="fr-BE"/>
        </w:rPr>
        <w:t>Les recommandations reprises ci-dessous ont pour objectif de faciliter ces engagements.</w:t>
      </w:r>
    </w:p>
    <w:p w14:paraId="191234D2" w14:textId="712BA03B" w:rsidR="006A1B11" w:rsidRPr="006A1B11" w:rsidRDefault="00612C1A" w:rsidP="00D845C1">
      <w:pPr>
        <w:pStyle w:val="Paragraphedeliste"/>
        <w:numPr>
          <w:ilvl w:val="0"/>
          <w:numId w:val="15"/>
        </w:numPr>
        <w:autoSpaceDE w:val="0"/>
        <w:autoSpaceDN w:val="0"/>
        <w:adjustRightInd w:val="0"/>
        <w:spacing w:line="241" w:lineRule="atLeast"/>
        <w:jc w:val="both"/>
        <w:rPr>
          <w:rFonts w:ascii="Times New Roman" w:hAnsi="Times New Roman" w:cs="Times New Roman"/>
          <w:sz w:val="30"/>
          <w:szCs w:val="30"/>
          <w:lang w:val="fr-BE"/>
        </w:rPr>
      </w:pPr>
      <w:bookmarkStart w:id="16" w:name="_Toc30512711"/>
      <w:r w:rsidRPr="00544B0F">
        <w:rPr>
          <w:rStyle w:val="Titre2Car"/>
          <w:rFonts w:ascii="Times New Roman" w:hAnsi="Times New Roman" w:cs="Times New Roman"/>
          <w:color w:val="auto"/>
          <w:sz w:val="30"/>
          <w:szCs w:val="30"/>
          <w:lang w:val="fr-BE"/>
        </w:rPr>
        <w:t>Première recommandation :</w:t>
      </w:r>
      <w:bookmarkEnd w:id="16"/>
      <w:r w:rsidRPr="00544B0F">
        <w:rPr>
          <w:rFonts w:ascii="Times New Roman" w:hAnsi="Times New Roman" w:cs="Times New Roman"/>
          <w:sz w:val="30"/>
          <w:szCs w:val="30"/>
          <w:lang w:val="fr-BE"/>
        </w:rPr>
        <w:t xml:space="preserve"> </w:t>
      </w:r>
      <w:r w:rsidR="006A1B11" w:rsidRPr="006A1B11">
        <w:rPr>
          <w:rFonts w:ascii="Times New Roman" w:hAnsi="Times New Roman" w:cs="Times New Roman"/>
          <w:sz w:val="30"/>
          <w:szCs w:val="30"/>
          <w:lang w:val="fr-BE"/>
        </w:rPr>
        <w:t>R</w:t>
      </w:r>
      <w:r w:rsidR="006A1B11" w:rsidRPr="006A1B11">
        <w:rPr>
          <w:rFonts w:ascii="Times New Roman" w:hAnsi="Times New Roman" w:cs="Times New Roman" w:hint="eastAsia"/>
          <w:sz w:val="30"/>
          <w:szCs w:val="30"/>
          <w:lang w:val="fr-BE"/>
        </w:rPr>
        <w:t>é</w:t>
      </w:r>
      <w:r w:rsidR="006A1B11" w:rsidRPr="006A1B11">
        <w:rPr>
          <w:rFonts w:ascii="Times New Roman" w:hAnsi="Times New Roman" w:cs="Times New Roman"/>
          <w:sz w:val="30"/>
          <w:szCs w:val="30"/>
          <w:lang w:val="fr-BE"/>
        </w:rPr>
        <w:t>fl</w:t>
      </w:r>
      <w:r w:rsidR="006A1B11" w:rsidRPr="006A1B11">
        <w:rPr>
          <w:rFonts w:ascii="Times New Roman" w:hAnsi="Times New Roman" w:cs="Times New Roman" w:hint="eastAsia"/>
          <w:sz w:val="30"/>
          <w:szCs w:val="30"/>
          <w:lang w:val="fr-BE"/>
        </w:rPr>
        <w:t>é</w:t>
      </w:r>
      <w:r w:rsidR="006A1B11" w:rsidRPr="006A1B11">
        <w:rPr>
          <w:rFonts w:ascii="Times New Roman" w:hAnsi="Times New Roman" w:cs="Times New Roman"/>
          <w:sz w:val="30"/>
          <w:szCs w:val="30"/>
          <w:lang w:val="fr-BE"/>
        </w:rPr>
        <w:t xml:space="preserve">chir </w:t>
      </w:r>
      <w:r w:rsidR="006A1B11" w:rsidRPr="006A1B11">
        <w:rPr>
          <w:rFonts w:ascii="Times New Roman" w:hAnsi="Times New Roman" w:cs="Times New Roman" w:hint="eastAsia"/>
          <w:sz w:val="30"/>
          <w:szCs w:val="30"/>
          <w:lang w:val="fr-BE"/>
        </w:rPr>
        <w:t>à</w:t>
      </w:r>
      <w:r w:rsidR="006A1B11" w:rsidRPr="006A1B11">
        <w:rPr>
          <w:rFonts w:ascii="Times New Roman" w:hAnsi="Times New Roman" w:cs="Times New Roman"/>
          <w:sz w:val="30"/>
          <w:szCs w:val="30"/>
          <w:lang w:val="fr-BE"/>
        </w:rPr>
        <w:t xml:space="preserve"> et examiner diff</w:t>
      </w:r>
      <w:r w:rsidR="006A1B11" w:rsidRPr="006A1B11">
        <w:rPr>
          <w:rFonts w:ascii="Times New Roman" w:hAnsi="Times New Roman" w:cs="Times New Roman" w:hint="eastAsia"/>
          <w:sz w:val="30"/>
          <w:szCs w:val="30"/>
          <w:lang w:val="fr-BE"/>
        </w:rPr>
        <w:t>é</w:t>
      </w:r>
      <w:r w:rsidR="006A1B11" w:rsidRPr="006A1B11">
        <w:rPr>
          <w:rFonts w:ascii="Times New Roman" w:hAnsi="Times New Roman" w:cs="Times New Roman"/>
          <w:sz w:val="30"/>
          <w:szCs w:val="30"/>
          <w:lang w:val="fr-BE"/>
        </w:rPr>
        <w:t>rentes pistes d’actions permettant d’am</w:t>
      </w:r>
      <w:r w:rsidR="006A1B11" w:rsidRPr="006A1B11">
        <w:rPr>
          <w:rFonts w:ascii="Times New Roman" w:hAnsi="Times New Roman" w:cs="Times New Roman" w:hint="eastAsia"/>
          <w:sz w:val="30"/>
          <w:szCs w:val="30"/>
          <w:lang w:val="fr-BE"/>
        </w:rPr>
        <w:t>é</w:t>
      </w:r>
      <w:r w:rsidR="006A1B11" w:rsidRPr="006A1B11">
        <w:rPr>
          <w:rFonts w:ascii="Times New Roman" w:hAnsi="Times New Roman" w:cs="Times New Roman"/>
          <w:sz w:val="30"/>
          <w:szCs w:val="30"/>
          <w:lang w:val="fr-BE"/>
        </w:rPr>
        <w:t>liorer l’efficacit</w:t>
      </w:r>
      <w:r w:rsidR="006A1B11" w:rsidRPr="006A1B11">
        <w:rPr>
          <w:rFonts w:ascii="Times New Roman" w:hAnsi="Times New Roman" w:cs="Times New Roman" w:hint="eastAsia"/>
          <w:sz w:val="30"/>
          <w:szCs w:val="30"/>
          <w:lang w:val="fr-BE"/>
        </w:rPr>
        <w:t>é</w:t>
      </w:r>
      <w:r w:rsidR="006A1B11" w:rsidRPr="006A1B11">
        <w:rPr>
          <w:rFonts w:ascii="Times New Roman" w:hAnsi="Times New Roman" w:cs="Times New Roman"/>
          <w:sz w:val="30"/>
          <w:szCs w:val="30"/>
          <w:lang w:val="fr-BE"/>
        </w:rPr>
        <w:t xml:space="preserve"> du syst</w:t>
      </w:r>
      <w:r w:rsidR="006A1B11" w:rsidRPr="006A1B11">
        <w:rPr>
          <w:rFonts w:ascii="Times New Roman" w:hAnsi="Times New Roman" w:cs="Times New Roman" w:hint="eastAsia"/>
          <w:sz w:val="30"/>
          <w:szCs w:val="30"/>
          <w:lang w:val="fr-BE"/>
        </w:rPr>
        <w:t>è</w:t>
      </w:r>
      <w:r w:rsidR="006A1B11" w:rsidRPr="006A1B11">
        <w:rPr>
          <w:rFonts w:ascii="Times New Roman" w:hAnsi="Times New Roman" w:cs="Times New Roman"/>
          <w:sz w:val="30"/>
          <w:szCs w:val="30"/>
          <w:lang w:val="fr-BE"/>
        </w:rPr>
        <w:t>me actuel d’obligation d’emploi pour les personnes en situation de handicap. La Commission propose d’explorer des mesures alternatives, comme par exemple :</w:t>
      </w:r>
    </w:p>
    <w:p w14:paraId="6A3E0436" w14:textId="77777777" w:rsidR="006A1B11" w:rsidRDefault="006A1B11" w:rsidP="004D470D">
      <w:pPr>
        <w:pStyle w:val="Paragraphedeliste"/>
        <w:numPr>
          <w:ilvl w:val="1"/>
          <w:numId w:val="15"/>
        </w:numPr>
        <w:autoSpaceDE w:val="0"/>
        <w:autoSpaceDN w:val="0"/>
        <w:adjustRightInd w:val="0"/>
        <w:spacing w:after="0" w:line="240" w:lineRule="auto"/>
        <w:jc w:val="both"/>
        <w:rPr>
          <w:rFonts w:ascii="Times New Roman" w:hAnsi="Times New Roman" w:cs="Times New Roman"/>
          <w:sz w:val="30"/>
          <w:szCs w:val="30"/>
          <w:lang w:val="fr-BE"/>
        </w:rPr>
      </w:pPr>
      <w:r w:rsidRPr="006A1B11">
        <w:rPr>
          <w:rFonts w:ascii="Times New Roman" w:hAnsi="Times New Roman" w:cs="Times New Roman"/>
          <w:sz w:val="30"/>
          <w:szCs w:val="30"/>
          <w:lang w:val="fr-BE"/>
        </w:rPr>
        <w:t>la modification des proc</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 xml:space="preserve">dures de recrutement actuelles : </w:t>
      </w:r>
    </w:p>
    <w:p w14:paraId="6A81177B" w14:textId="4F863221" w:rsidR="006A1B11" w:rsidRDefault="006A1B11" w:rsidP="004D470D">
      <w:pPr>
        <w:pStyle w:val="Paragraphedeliste"/>
        <w:numPr>
          <w:ilvl w:val="2"/>
          <w:numId w:val="15"/>
        </w:numPr>
        <w:autoSpaceDE w:val="0"/>
        <w:autoSpaceDN w:val="0"/>
        <w:adjustRightInd w:val="0"/>
        <w:spacing w:after="0" w:line="240" w:lineRule="auto"/>
        <w:jc w:val="both"/>
        <w:rPr>
          <w:rFonts w:ascii="Times New Roman" w:hAnsi="Times New Roman" w:cs="Times New Roman"/>
          <w:sz w:val="30"/>
          <w:szCs w:val="30"/>
          <w:lang w:val="fr-BE"/>
        </w:rPr>
      </w:pPr>
      <w:r w:rsidRPr="006A1B11">
        <w:rPr>
          <w:rFonts w:ascii="Times New Roman" w:hAnsi="Times New Roman" w:cs="Times New Roman"/>
          <w:sz w:val="30"/>
          <w:szCs w:val="30"/>
          <w:lang w:val="fr-BE"/>
        </w:rPr>
        <w:t>mettre en place un syst</w:t>
      </w:r>
      <w:r w:rsidRPr="006A1B11">
        <w:rPr>
          <w:rFonts w:ascii="Times New Roman" w:hAnsi="Times New Roman" w:cs="Times New Roman" w:hint="eastAsia"/>
          <w:sz w:val="30"/>
          <w:szCs w:val="30"/>
          <w:lang w:val="fr-BE"/>
        </w:rPr>
        <w:t>è</w:t>
      </w:r>
      <w:r w:rsidRPr="006A1B11">
        <w:rPr>
          <w:rFonts w:ascii="Times New Roman" w:hAnsi="Times New Roman" w:cs="Times New Roman"/>
          <w:sz w:val="30"/>
          <w:szCs w:val="30"/>
          <w:lang w:val="fr-BE"/>
        </w:rPr>
        <w:t>me alternatif de validation des comp</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tences</w:t>
      </w:r>
    </w:p>
    <w:p w14:paraId="756EB68D" w14:textId="2BD17270" w:rsidR="006A1B11" w:rsidRDefault="006A1B11" w:rsidP="004D470D">
      <w:pPr>
        <w:pStyle w:val="Paragraphedeliste"/>
        <w:numPr>
          <w:ilvl w:val="2"/>
          <w:numId w:val="15"/>
        </w:numPr>
        <w:autoSpaceDE w:val="0"/>
        <w:autoSpaceDN w:val="0"/>
        <w:adjustRightInd w:val="0"/>
        <w:spacing w:after="0" w:line="240" w:lineRule="auto"/>
        <w:jc w:val="both"/>
        <w:rPr>
          <w:rFonts w:ascii="Times New Roman" w:hAnsi="Times New Roman" w:cs="Times New Roman"/>
          <w:sz w:val="30"/>
          <w:szCs w:val="30"/>
          <w:lang w:val="fr-BE"/>
        </w:rPr>
      </w:pPr>
      <w:r w:rsidRPr="006A1B11">
        <w:rPr>
          <w:rFonts w:ascii="Times New Roman" w:hAnsi="Times New Roman" w:cs="Times New Roman"/>
          <w:sz w:val="30"/>
          <w:szCs w:val="30"/>
          <w:lang w:val="fr-BE"/>
        </w:rPr>
        <w:t>assouplir les conditions de participation aux proc</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dures de s</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lection</w:t>
      </w:r>
    </w:p>
    <w:p w14:paraId="335E3C81" w14:textId="68347EDB" w:rsidR="006A1B11" w:rsidRDefault="006A1B11" w:rsidP="004D470D">
      <w:pPr>
        <w:pStyle w:val="Paragraphedeliste"/>
        <w:numPr>
          <w:ilvl w:val="2"/>
          <w:numId w:val="15"/>
        </w:numPr>
        <w:autoSpaceDE w:val="0"/>
        <w:autoSpaceDN w:val="0"/>
        <w:adjustRightInd w:val="0"/>
        <w:spacing w:after="0" w:line="240" w:lineRule="auto"/>
        <w:jc w:val="both"/>
        <w:rPr>
          <w:rFonts w:ascii="Times New Roman" w:hAnsi="Times New Roman" w:cs="Times New Roman"/>
          <w:sz w:val="30"/>
          <w:szCs w:val="30"/>
          <w:lang w:val="fr-BE"/>
        </w:rPr>
      </w:pPr>
      <w:r w:rsidRPr="006A1B11">
        <w:rPr>
          <w:rFonts w:ascii="Times New Roman" w:hAnsi="Times New Roman" w:cs="Times New Roman"/>
          <w:sz w:val="30"/>
          <w:szCs w:val="30"/>
          <w:lang w:val="fr-BE"/>
        </w:rPr>
        <w:t>cr</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er des possibilit</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s de stages r</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mun</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r</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 xml:space="preserve">s </w:t>
      </w:r>
    </w:p>
    <w:p w14:paraId="565C1D9C" w14:textId="77777777" w:rsidR="006A1B11" w:rsidRDefault="006A1B11" w:rsidP="004D470D">
      <w:pPr>
        <w:pStyle w:val="Paragraphedeliste"/>
        <w:numPr>
          <w:ilvl w:val="1"/>
          <w:numId w:val="15"/>
        </w:numPr>
        <w:autoSpaceDE w:val="0"/>
        <w:autoSpaceDN w:val="0"/>
        <w:adjustRightInd w:val="0"/>
        <w:spacing w:after="0" w:line="240" w:lineRule="auto"/>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la </w:t>
      </w:r>
      <w:r w:rsidRPr="006A1B11">
        <w:rPr>
          <w:rFonts w:ascii="Times New Roman" w:hAnsi="Times New Roman" w:cs="Times New Roman"/>
          <w:sz w:val="30"/>
          <w:szCs w:val="30"/>
          <w:lang w:val="fr-BE"/>
        </w:rPr>
        <w:t>mise en place de modes de financement sp</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cifiques afin de soutenir le recrutement des personnes en situation de handicap :</w:t>
      </w:r>
    </w:p>
    <w:p w14:paraId="5AC868D2" w14:textId="26E8DEF0" w:rsidR="006A1B11" w:rsidRDefault="006A1B11" w:rsidP="004D470D">
      <w:pPr>
        <w:pStyle w:val="Paragraphedeliste"/>
        <w:numPr>
          <w:ilvl w:val="2"/>
          <w:numId w:val="15"/>
        </w:numPr>
        <w:autoSpaceDE w:val="0"/>
        <w:autoSpaceDN w:val="0"/>
        <w:adjustRightInd w:val="0"/>
        <w:spacing w:after="0" w:line="240" w:lineRule="auto"/>
        <w:jc w:val="both"/>
        <w:rPr>
          <w:rFonts w:ascii="Times New Roman" w:hAnsi="Times New Roman" w:cs="Times New Roman"/>
          <w:sz w:val="30"/>
          <w:szCs w:val="30"/>
          <w:lang w:val="fr-BE"/>
        </w:rPr>
      </w:pPr>
      <w:r w:rsidRPr="006A1B11">
        <w:rPr>
          <w:rFonts w:ascii="Times New Roman" w:hAnsi="Times New Roman" w:cs="Times New Roman"/>
          <w:sz w:val="30"/>
          <w:szCs w:val="30"/>
          <w:lang w:val="fr-BE"/>
        </w:rPr>
        <w:t>cr</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er un fonds pour financer la mise en place d’actions positives et des am</w:t>
      </w:r>
      <w:r w:rsidRPr="006A1B11">
        <w:rPr>
          <w:rFonts w:ascii="Times New Roman" w:hAnsi="Times New Roman" w:cs="Times New Roman" w:hint="eastAsia"/>
          <w:sz w:val="30"/>
          <w:szCs w:val="30"/>
          <w:lang w:val="fr-BE"/>
        </w:rPr>
        <w:t>é</w:t>
      </w:r>
      <w:r w:rsidRPr="006A1B11">
        <w:rPr>
          <w:rFonts w:ascii="Times New Roman" w:hAnsi="Times New Roman" w:cs="Times New Roman"/>
          <w:sz w:val="30"/>
          <w:szCs w:val="30"/>
          <w:lang w:val="fr-BE"/>
        </w:rPr>
        <w:t>nagements raisonnables</w:t>
      </w:r>
    </w:p>
    <w:p w14:paraId="4AB17C04" w14:textId="77777777" w:rsidR="00612C1A" w:rsidRDefault="006A1B11" w:rsidP="004D470D">
      <w:pPr>
        <w:pStyle w:val="Paragraphedeliste"/>
        <w:numPr>
          <w:ilvl w:val="1"/>
          <w:numId w:val="15"/>
        </w:numPr>
        <w:autoSpaceDE w:val="0"/>
        <w:autoSpaceDN w:val="0"/>
        <w:adjustRightInd w:val="0"/>
        <w:spacing w:after="0" w:line="240" w:lineRule="auto"/>
        <w:jc w:val="both"/>
        <w:rPr>
          <w:rFonts w:ascii="Times New Roman" w:hAnsi="Times New Roman" w:cs="Times New Roman"/>
          <w:sz w:val="30"/>
          <w:szCs w:val="30"/>
          <w:lang w:val="fr-BE"/>
        </w:rPr>
      </w:pPr>
      <w:r w:rsidRPr="00612C1A">
        <w:rPr>
          <w:rFonts w:ascii="Times New Roman" w:hAnsi="Times New Roman" w:cs="Times New Roman"/>
          <w:sz w:val="30"/>
          <w:szCs w:val="30"/>
          <w:lang w:val="fr-BE"/>
        </w:rPr>
        <w:lastRenderedPageBreak/>
        <w:t>l’application de sanctions en cas de non-respect de l’obligation d’emploi :</w:t>
      </w:r>
    </w:p>
    <w:p w14:paraId="530783DE" w14:textId="15EF75B4" w:rsidR="006A1B11" w:rsidRDefault="006A1B11" w:rsidP="004D470D">
      <w:pPr>
        <w:pStyle w:val="Paragraphedeliste"/>
        <w:numPr>
          <w:ilvl w:val="2"/>
          <w:numId w:val="15"/>
        </w:numPr>
        <w:autoSpaceDE w:val="0"/>
        <w:autoSpaceDN w:val="0"/>
        <w:adjustRightInd w:val="0"/>
        <w:spacing w:after="0" w:line="240" w:lineRule="auto"/>
        <w:jc w:val="both"/>
        <w:rPr>
          <w:rFonts w:ascii="Times New Roman" w:hAnsi="Times New Roman" w:cs="Times New Roman"/>
          <w:sz w:val="30"/>
          <w:szCs w:val="30"/>
          <w:lang w:val="fr-BE"/>
        </w:rPr>
      </w:pPr>
      <w:r w:rsidRPr="00612C1A">
        <w:rPr>
          <w:rFonts w:ascii="Times New Roman" w:hAnsi="Times New Roman" w:cs="Times New Roman"/>
          <w:sz w:val="30"/>
          <w:szCs w:val="30"/>
          <w:lang w:val="fr-BE"/>
        </w:rPr>
        <w:t>l’arr</w:t>
      </w:r>
      <w:r w:rsidRPr="00612C1A">
        <w:rPr>
          <w:rFonts w:ascii="Times New Roman" w:hAnsi="Times New Roman" w:cs="Times New Roman" w:hint="eastAsia"/>
          <w:sz w:val="30"/>
          <w:szCs w:val="30"/>
          <w:lang w:val="fr-BE"/>
        </w:rPr>
        <w:t>ê</w:t>
      </w:r>
      <w:r w:rsidRPr="00612C1A">
        <w:rPr>
          <w:rFonts w:ascii="Times New Roman" w:hAnsi="Times New Roman" w:cs="Times New Roman"/>
          <w:sz w:val="30"/>
          <w:szCs w:val="30"/>
          <w:lang w:val="fr-BE"/>
        </w:rPr>
        <w:t>t du recrutement de nouvelles personnes tant que le quota n’est pas atteint ou n’a pas progress</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 xml:space="preserve"> par rapport </w:t>
      </w:r>
      <w:r w:rsidRPr="00612C1A">
        <w:rPr>
          <w:rFonts w:ascii="Times New Roman" w:hAnsi="Times New Roman" w:cs="Times New Roman" w:hint="eastAsia"/>
          <w:sz w:val="30"/>
          <w:szCs w:val="30"/>
          <w:lang w:val="fr-BE"/>
        </w:rPr>
        <w:t>à</w:t>
      </w:r>
      <w:r w:rsidRPr="00612C1A">
        <w:rPr>
          <w:rFonts w:ascii="Times New Roman" w:hAnsi="Times New Roman" w:cs="Times New Roman"/>
          <w:sz w:val="30"/>
          <w:szCs w:val="30"/>
          <w:lang w:val="fr-BE"/>
        </w:rPr>
        <w:t xml:space="preserve"> l’ann</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e pr</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c</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dente (pour les organisations n’ayant pas encore atteint le quota)</w:t>
      </w:r>
    </w:p>
    <w:p w14:paraId="16EB5A18" w14:textId="2AE5707F" w:rsidR="004D470D" w:rsidRDefault="00612C1A" w:rsidP="00D845C1">
      <w:pPr>
        <w:pStyle w:val="Paragraphedeliste"/>
        <w:numPr>
          <w:ilvl w:val="2"/>
          <w:numId w:val="15"/>
        </w:numPr>
        <w:autoSpaceDE w:val="0"/>
        <w:autoSpaceDN w:val="0"/>
        <w:adjustRightInd w:val="0"/>
        <w:spacing w:after="0" w:line="240" w:lineRule="auto"/>
        <w:jc w:val="both"/>
        <w:rPr>
          <w:rFonts w:ascii="Times New Roman" w:hAnsi="Times New Roman" w:cs="Times New Roman"/>
          <w:sz w:val="30"/>
          <w:szCs w:val="30"/>
          <w:lang w:val="fr-BE"/>
        </w:rPr>
      </w:pPr>
      <w:r>
        <w:rPr>
          <w:rFonts w:ascii="Times New Roman" w:hAnsi="Times New Roman" w:cs="Times New Roman"/>
          <w:sz w:val="30"/>
          <w:szCs w:val="30"/>
          <w:lang w:val="fr-BE"/>
        </w:rPr>
        <w:t>l’al</w:t>
      </w:r>
      <w:r w:rsidR="006A1B11" w:rsidRPr="00612C1A">
        <w:rPr>
          <w:rFonts w:ascii="Times New Roman" w:hAnsi="Times New Roman" w:cs="Times New Roman"/>
          <w:sz w:val="30"/>
          <w:szCs w:val="30"/>
          <w:lang w:val="fr-BE"/>
        </w:rPr>
        <w:t>imentation d’un fonds de financement pour le recrutement de personnes avec un handicap ou le financement des am</w:t>
      </w:r>
      <w:r w:rsidR="006A1B11" w:rsidRPr="00612C1A">
        <w:rPr>
          <w:rFonts w:ascii="Times New Roman" w:hAnsi="Times New Roman" w:cs="Times New Roman" w:hint="eastAsia"/>
          <w:sz w:val="30"/>
          <w:szCs w:val="30"/>
          <w:lang w:val="fr-BE"/>
        </w:rPr>
        <w:t>é</w:t>
      </w:r>
      <w:r w:rsidR="006A1B11" w:rsidRPr="00612C1A">
        <w:rPr>
          <w:rFonts w:ascii="Times New Roman" w:hAnsi="Times New Roman" w:cs="Times New Roman"/>
          <w:sz w:val="30"/>
          <w:szCs w:val="30"/>
          <w:lang w:val="fr-BE"/>
        </w:rPr>
        <w:t>nagements raisonnables. Cette mesure permettrait parall</w:t>
      </w:r>
      <w:r w:rsidR="006A1B11" w:rsidRPr="00612C1A">
        <w:rPr>
          <w:rFonts w:ascii="Times New Roman" w:hAnsi="Times New Roman" w:cs="Times New Roman" w:hint="eastAsia"/>
          <w:sz w:val="30"/>
          <w:szCs w:val="30"/>
          <w:lang w:val="fr-BE"/>
        </w:rPr>
        <w:t>è</w:t>
      </w:r>
      <w:r w:rsidR="006A1B11" w:rsidRPr="00612C1A">
        <w:rPr>
          <w:rFonts w:ascii="Times New Roman" w:hAnsi="Times New Roman" w:cs="Times New Roman"/>
          <w:sz w:val="30"/>
          <w:szCs w:val="30"/>
          <w:lang w:val="fr-BE"/>
        </w:rPr>
        <w:t>lement de soutenir les autres organisations de l’administration f</w:t>
      </w:r>
      <w:r w:rsidR="006A1B11" w:rsidRPr="00612C1A">
        <w:rPr>
          <w:rFonts w:ascii="Times New Roman" w:hAnsi="Times New Roman" w:cs="Times New Roman" w:hint="eastAsia"/>
          <w:sz w:val="30"/>
          <w:szCs w:val="30"/>
          <w:lang w:val="fr-BE"/>
        </w:rPr>
        <w:t>é</w:t>
      </w:r>
      <w:r w:rsidR="006A1B11" w:rsidRPr="00612C1A">
        <w:rPr>
          <w:rFonts w:ascii="Times New Roman" w:hAnsi="Times New Roman" w:cs="Times New Roman"/>
          <w:sz w:val="30"/>
          <w:szCs w:val="30"/>
          <w:lang w:val="fr-BE"/>
        </w:rPr>
        <w:t>d</w:t>
      </w:r>
      <w:r w:rsidR="006A1B11" w:rsidRPr="00612C1A">
        <w:rPr>
          <w:rFonts w:ascii="Times New Roman" w:hAnsi="Times New Roman" w:cs="Times New Roman" w:hint="eastAsia"/>
          <w:sz w:val="30"/>
          <w:szCs w:val="30"/>
          <w:lang w:val="fr-BE"/>
        </w:rPr>
        <w:t>é</w:t>
      </w:r>
      <w:r w:rsidR="006A1B11" w:rsidRPr="00612C1A">
        <w:rPr>
          <w:rFonts w:ascii="Times New Roman" w:hAnsi="Times New Roman" w:cs="Times New Roman"/>
          <w:sz w:val="30"/>
          <w:szCs w:val="30"/>
          <w:lang w:val="fr-BE"/>
        </w:rPr>
        <w:t>rale qui souhaitent recruter.</w:t>
      </w:r>
    </w:p>
    <w:p w14:paraId="3F198B02" w14:textId="77777777" w:rsidR="00D845C1" w:rsidRPr="00D845C1" w:rsidRDefault="00D845C1" w:rsidP="00D845C1">
      <w:pPr>
        <w:pStyle w:val="Paragraphedeliste"/>
        <w:autoSpaceDE w:val="0"/>
        <w:autoSpaceDN w:val="0"/>
        <w:adjustRightInd w:val="0"/>
        <w:spacing w:after="0" w:line="240" w:lineRule="auto"/>
        <w:ind w:left="2160"/>
        <w:jc w:val="both"/>
        <w:rPr>
          <w:rFonts w:ascii="Times New Roman" w:hAnsi="Times New Roman" w:cs="Times New Roman"/>
          <w:sz w:val="30"/>
          <w:szCs w:val="30"/>
          <w:lang w:val="fr-BE"/>
        </w:rPr>
      </w:pPr>
    </w:p>
    <w:p w14:paraId="1C9545EF" w14:textId="697BDA5F" w:rsidR="006A1B11" w:rsidRDefault="00612C1A" w:rsidP="004D470D">
      <w:pPr>
        <w:pStyle w:val="Paragraphedeliste"/>
        <w:numPr>
          <w:ilvl w:val="0"/>
          <w:numId w:val="15"/>
        </w:numPr>
        <w:autoSpaceDE w:val="0"/>
        <w:autoSpaceDN w:val="0"/>
        <w:adjustRightInd w:val="0"/>
        <w:spacing w:after="0" w:line="240" w:lineRule="auto"/>
        <w:jc w:val="both"/>
        <w:rPr>
          <w:rFonts w:ascii="Times New Roman" w:hAnsi="Times New Roman" w:cs="Times New Roman"/>
          <w:sz w:val="30"/>
          <w:szCs w:val="30"/>
          <w:lang w:val="fr-BE"/>
        </w:rPr>
      </w:pPr>
      <w:bookmarkStart w:id="17" w:name="_Toc30512712"/>
      <w:r w:rsidRPr="00544B0F">
        <w:rPr>
          <w:rStyle w:val="Titre2Car"/>
          <w:rFonts w:ascii="Times New Roman" w:hAnsi="Times New Roman" w:cs="Times New Roman"/>
          <w:color w:val="auto"/>
          <w:sz w:val="30"/>
          <w:szCs w:val="30"/>
          <w:lang w:val="fr-BE"/>
        </w:rPr>
        <w:t>Deuxième recommandation :</w:t>
      </w:r>
      <w:bookmarkEnd w:id="17"/>
      <w:r w:rsidRPr="00544B0F">
        <w:rPr>
          <w:rFonts w:ascii="Times New Roman" w:hAnsi="Times New Roman" w:cs="Times New Roman"/>
          <w:sz w:val="30"/>
          <w:szCs w:val="30"/>
          <w:lang w:val="fr-BE"/>
        </w:rPr>
        <w:t xml:space="preserve"> </w:t>
      </w:r>
      <w:r w:rsidRPr="00612C1A">
        <w:rPr>
          <w:rFonts w:ascii="Times New Roman" w:hAnsi="Times New Roman" w:cs="Times New Roman"/>
          <w:sz w:val="30"/>
          <w:szCs w:val="30"/>
          <w:lang w:val="fr-BE"/>
        </w:rPr>
        <w:t xml:space="preserve">Poursuivre l’optimalisation des canaux de recrutement, via notamment l’organisation de sessions d’information </w:t>
      </w:r>
      <w:r w:rsidRPr="00612C1A">
        <w:rPr>
          <w:rFonts w:ascii="Times New Roman" w:hAnsi="Times New Roman" w:cs="Times New Roman" w:hint="eastAsia"/>
          <w:sz w:val="30"/>
          <w:szCs w:val="30"/>
          <w:lang w:val="fr-BE"/>
        </w:rPr>
        <w:t>à</w:t>
      </w:r>
      <w:r w:rsidRPr="00612C1A">
        <w:rPr>
          <w:rFonts w:ascii="Times New Roman" w:hAnsi="Times New Roman" w:cs="Times New Roman"/>
          <w:sz w:val="30"/>
          <w:szCs w:val="30"/>
          <w:lang w:val="fr-BE"/>
        </w:rPr>
        <w:t xml:space="preserve"> destination des candidats potentiels.</w:t>
      </w:r>
    </w:p>
    <w:p w14:paraId="4F7558FC" w14:textId="77777777" w:rsidR="004D470D" w:rsidRDefault="004D470D" w:rsidP="004D470D">
      <w:pPr>
        <w:pStyle w:val="Paragraphedeliste"/>
        <w:autoSpaceDE w:val="0"/>
        <w:autoSpaceDN w:val="0"/>
        <w:adjustRightInd w:val="0"/>
        <w:spacing w:after="0" w:line="240" w:lineRule="auto"/>
        <w:jc w:val="both"/>
        <w:rPr>
          <w:rFonts w:ascii="Times New Roman" w:hAnsi="Times New Roman" w:cs="Times New Roman"/>
          <w:sz w:val="30"/>
          <w:szCs w:val="30"/>
          <w:lang w:val="fr-BE"/>
        </w:rPr>
      </w:pPr>
    </w:p>
    <w:p w14:paraId="7A4D258A" w14:textId="53154AF6" w:rsidR="00612C1A" w:rsidRDefault="00612C1A" w:rsidP="004D470D">
      <w:pPr>
        <w:pStyle w:val="Paragraphedeliste"/>
        <w:numPr>
          <w:ilvl w:val="0"/>
          <w:numId w:val="15"/>
        </w:numPr>
        <w:autoSpaceDE w:val="0"/>
        <w:autoSpaceDN w:val="0"/>
        <w:adjustRightInd w:val="0"/>
        <w:spacing w:after="0" w:line="240" w:lineRule="auto"/>
        <w:jc w:val="both"/>
        <w:rPr>
          <w:rFonts w:ascii="Times New Roman" w:hAnsi="Times New Roman" w:cs="Times New Roman"/>
          <w:sz w:val="30"/>
          <w:szCs w:val="30"/>
          <w:lang w:val="fr-BE"/>
        </w:rPr>
      </w:pPr>
      <w:bookmarkStart w:id="18" w:name="_Toc30512713"/>
      <w:r w:rsidRPr="00544B0F">
        <w:rPr>
          <w:rStyle w:val="Titre2Car"/>
          <w:rFonts w:ascii="Times New Roman" w:hAnsi="Times New Roman" w:cs="Times New Roman"/>
          <w:color w:val="auto"/>
          <w:sz w:val="30"/>
          <w:szCs w:val="30"/>
          <w:lang w:val="fr-BE"/>
        </w:rPr>
        <w:t>Troisième recommandation</w:t>
      </w:r>
      <w:bookmarkEnd w:id="18"/>
      <w:r w:rsidRPr="00544B0F">
        <w:rPr>
          <w:rFonts w:ascii="Times New Roman" w:hAnsi="Times New Roman" w:cs="Times New Roman"/>
          <w:sz w:val="30"/>
          <w:szCs w:val="30"/>
          <w:lang w:val="fr-BE"/>
        </w:rPr>
        <w:t> </w:t>
      </w:r>
      <w:r>
        <w:rPr>
          <w:rFonts w:ascii="Times New Roman" w:hAnsi="Times New Roman" w:cs="Times New Roman"/>
          <w:sz w:val="30"/>
          <w:szCs w:val="30"/>
          <w:lang w:val="fr-BE"/>
        </w:rPr>
        <w:t xml:space="preserve">: </w:t>
      </w:r>
      <w:r w:rsidRPr="00612C1A">
        <w:rPr>
          <w:rFonts w:ascii="Times New Roman" w:hAnsi="Times New Roman" w:cs="Times New Roman"/>
          <w:sz w:val="30"/>
          <w:szCs w:val="30"/>
          <w:lang w:val="fr-BE"/>
        </w:rPr>
        <w:t xml:space="preserve">Inciter les organisations </w:t>
      </w:r>
      <w:r w:rsidRPr="00612C1A">
        <w:rPr>
          <w:rFonts w:ascii="Times New Roman" w:hAnsi="Times New Roman" w:cs="Times New Roman" w:hint="eastAsia"/>
          <w:sz w:val="30"/>
          <w:szCs w:val="30"/>
          <w:lang w:val="fr-BE"/>
        </w:rPr>
        <w:t>à</w:t>
      </w:r>
      <w:r w:rsidRPr="00612C1A">
        <w:rPr>
          <w:rFonts w:ascii="Times New Roman" w:hAnsi="Times New Roman" w:cs="Times New Roman"/>
          <w:sz w:val="30"/>
          <w:szCs w:val="30"/>
          <w:lang w:val="fr-BE"/>
        </w:rPr>
        <w:t xml:space="preserve"> int</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 xml:space="preserve">grer la dimension du handicap dans tous les aspects organisationnels et les processus des ressources humaines (plans d’action, plans de personnel, contrats d’administration ou de gestion, point de contact </w:t>
      </w:r>
      <w:r w:rsidRPr="00612C1A">
        <w:rPr>
          <w:rFonts w:ascii="Times New Roman" w:hAnsi="Times New Roman" w:cs="Times New Roman" w:hint="eastAsia"/>
          <w:sz w:val="30"/>
          <w:szCs w:val="30"/>
          <w:lang w:val="fr-BE"/>
        </w:rPr>
        <w:t>«</w:t>
      </w:r>
      <w:r w:rsidRPr="00612C1A">
        <w:rPr>
          <w:rFonts w:ascii="Times New Roman" w:hAnsi="Times New Roman" w:cs="Times New Roman"/>
          <w:sz w:val="30"/>
          <w:szCs w:val="30"/>
          <w:lang w:val="fr-BE"/>
        </w:rPr>
        <w:t xml:space="preserve"> Handicap </w:t>
      </w:r>
      <w:r w:rsidRPr="00612C1A">
        <w:rPr>
          <w:rFonts w:ascii="Times New Roman" w:hAnsi="Times New Roman" w:cs="Times New Roman" w:hint="eastAsia"/>
          <w:sz w:val="30"/>
          <w:szCs w:val="30"/>
          <w:lang w:val="fr-BE"/>
        </w:rPr>
        <w:t>»</w:t>
      </w:r>
      <w:r w:rsidRPr="00612C1A">
        <w:rPr>
          <w:rFonts w:ascii="Times New Roman" w:hAnsi="Times New Roman" w:cs="Times New Roman"/>
          <w:sz w:val="30"/>
          <w:szCs w:val="30"/>
          <w:lang w:val="fr-BE"/>
        </w:rPr>
        <w:t xml:space="preserve"> </w:t>
      </w:r>
      <w:r w:rsidRPr="00612C1A">
        <w:rPr>
          <w:rFonts w:ascii="Times New Roman" w:hAnsi="Times New Roman" w:cs="Times New Roman" w:hint="eastAsia"/>
          <w:sz w:val="30"/>
          <w:szCs w:val="30"/>
          <w:lang w:val="fr-BE"/>
        </w:rPr>
        <w:t>…</w:t>
      </w:r>
      <w:r w:rsidRPr="00612C1A">
        <w:rPr>
          <w:rFonts w:ascii="Times New Roman" w:hAnsi="Times New Roman" w:cs="Times New Roman"/>
          <w:sz w:val="30"/>
          <w:szCs w:val="30"/>
          <w:lang w:val="fr-BE"/>
        </w:rPr>
        <w:t>).</w:t>
      </w:r>
    </w:p>
    <w:p w14:paraId="72E9A258" w14:textId="77777777" w:rsidR="004D470D" w:rsidRDefault="004D470D" w:rsidP="004D470D">
      <w:pPr>
        <w:pStyle w:val="Paragraphedeliste"/>
        <w:autoSpaceDE w:val="0"/>
        <w:autoSpaceDN w:val="0"/>
        <w:adjustRightInd w:val="0"/>
        <w:spacing w:after="0" w:line="240" w:lineRule="auto"/>
        <w:jc w:val="both"/>
        <w:rPr>
          <w:rFonts w:ascii="Times New Roman" w:hAnsi="Times New Roman" w:cs="Times New Roman"/>
          <w:sz w:val="30"/>
          <w:szCs w:val="30"/>
          <w:lang w:val="fr-BE"/>
        </w:rPr>
      </w:pPr>
    </w:p>
    <w:p w14:paraId="12A48592" w14:textId="2ECA3156" w:rsidR="00612C1A" w:rsidRDefault="00612C1A" w:rsidP="004D470D">
      <w:pPr>
        <w:pStyle w:val="Paragraphedeliste"/>
        <w:numPr>
          <w:ilvl w:val="0"/>
          <w:numId w:val="15"/>
        </w:numPr>
        <w:autoSpaceDE w:val="0"/>
        <w:autoSpaceDN w:val="0"/>
        <w:adjustRightInd w:val="0"/>
        <w:spacing w:after="0" w:line="240" w:lineRule="auto"/>
        <w:jc w:val="both"/>
        <w:rPr>
          <w:rFonts w:ascii="Times New Roman" w:hAnsi="Times New Roman" w:cs="Times New Roman"/>
          <w:sz w:val="30"/>
          <w:szCs w:val="30"/>
          <w:lang w:val="fr-BE"/>
        </w:rPr>
      </w:pPr>
      <w:bookmarkStart w:id="19" w:name="_Toc30512714"/>
      <w:r w:rsidRPr="00544B0F">
        <w:rPr>
          <w:rStyle w:val="Titre2Car"/>
          <w:rFonts w:ascii="Times New Roman" w:hAnsi="Times New Roman" w:cs="Times New Roman"/>
          <w:color w:val="auto"/>
          <w:sz w:val="30"/>
          <w:szCs w:val="30"/>
          <w:lang w:val="fr-BE"/>
        </w:rPr>
        <w:t>Quatrième recommandation</w:t>
      </w:r>
      <w:r w:rsidRPr="00544B0F">
        <w:rPr>
          <w:rStyle w:val="Titre2Car"/>
          <w:color w:val="auto"/>
          <w:lang w:val="fr-BE"/>
        </w:rPr>
        <w:t> </w:t>
      </w:r>
      <w:r w:rsidRPr="00C543E7">
        <w:rPr>
          <w:rStyle w:val="Titre2Car"/>
          <w:lang w:val="fr-BE"/>
        </w:rPr>
        <w:t>:</w:t>
      </w:r>
      <w:bookmarkEnd w:id="19"/>
      <w:r>
        <w:rPr>
          <w:rFonts w:ascii="Times New Roman" w:hAnsi="Times New Roman" w:cs="Times New Roman"/>
          <w:sz w:val="30"/>
          <w:szCs w:val="30"/>
          <w:lang w:val="fr-BE"/>
        </w:rPr>
        <w:t xml:space="preserve"> </w:t>
      </w:r>
      <w:r w:rsidRPr="00612C1A">
        <w:rPr>
          <w:rFonts w:ascii="Times New Roman" w:hAnsi="Times New Roman" w:cs="Times New Roman"/>
          <w:sz w:val="30"/>
          <w:szCs w:val="30"/>
          <w:lang w:val="fr-BE"/>
        </w:rPr>
        <w:t xml:space="preserve">Veiller </w:t>
      </w:r>
      <w:r w:rsidRPr="00612C1A">
        <w:rPr>
          <w:rFonts w:ascii="Times New Roman" w:hAnsi="Times New Roman" w:cs="Times New Roman" w:hint="eastAsia"/>
          <w:sz w:val="30"/>
          <w:szCs w:val="30"/>
          <w:lang w:val="fr-BE"/>
        </w:rPr>
        <w:t>à</w:t>
      </w:r>
      <w:r w:rsidRPr="00612C1A">
        <w:rPr>
          <w:rFonts w:ascii="Times New Roman" w:hAnsi="Times New Roman" w:cs="Times New Roman"/>
          <w:sz w:val="30"/>
          <w:szCs w:val="30"/>
          <w:lang w:val="fr-BE"/>
        </w:rPr>
        <w:t xml:space="preserve"> ce que chaque organisation r</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 xml:space="preserve">alise, au moins annuellement, des actions de sensibilisation et de promotion de l’emploi des personnes avec un handicap </w:t>
      </w:r>
      <w:r w:rsidRPr="00612C1A">
        <w:rPr>
          <w:rFonts w:ascii="Times New Roman" w:hAnsi="Times New Roman" w:cs="Times New Roman" w:hint="eastAsia"/>
          <w:sz w:val="30"/>
          <w:szCs w:val="30"/>
          <w:lang w:val="fr-BE"/>
        </w:rPr>
        <w:t>à</w:t>
      </w:r>
      <w:r w:rsidRPr="00612C1A">
        <w:rPr>
          <w:rFonts w:ascii="Times New Roman" w:hAnsi="Times New Roman" w:cs="Times New Roman"/>
          <w:sz w:val="30"/>
          <w:szCs w:val="30"/>
          <w:lang w:val="fr-BE"/>
        </w:rPr>
        <w:t xml:space="preserve"> destination de tous les collaborateurs et du management. La CARPH propose que le r</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seau f</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d</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ral diversit</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 xml:space="preserve"> soutienne ces actions en y associant les r</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f</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rents handicap et les associations repr</w:t>
      </w:r>
      <w:r w:rsidRPr="00612C1A">
        <w:rPr>
          <w:rFonts w:ascii="Times New Roman" w:hAnsi="Times New Roman" w:cs="Times New Roman" w:hint="eastAsia"/>
          <w:sz w:val="30"/>
          <w:szCs w:val="30"/>
          <w:lang w:val="fr-BE"/>
        </w:rPr>
        <w:t>é</w:t>
      </w:r>
      <w:r w:rsidRPr="00612C1A">
        <w:rPr>
          <w:rFonts w:ascii="Times New Roman" w:hAnsi="Times New Roman" w:cs="Times New Roman"/>
          <w:sz w:val="30"/>
          <w:szCs w:val="30"/>
          <w:lang w:val="fr-BE"/>
        </w:rPr>
        <w:t>sentatives des personnes avec un handicap.</w:t>
      </w:r>
    </w:p>
    <w:p w14:paraId="1DD36D50" w14:textId="77777777" w:rsidR="004D470D" w:rsidRDefault="004D470D" w:rsidP="004D470D">
      <w:pPr>
        <w:pStyle w:val="Paragraphedeliste"/>
        <w:autoSpaceDE w:val="0"/>
        <w:autoSpaceDN w:val="0"/>
        <w:adjustRightInd w:val="0"/>
        <w:spacing w:after="0" w:line="240" w:lineRule="auto"/>
        <w:jc w:val="both"/>
        <w:rPr>
          <w:rFonts w:ascii="Times New Roman" w:hAnsi="Times New Roman" w:cs="Times New Roman"/>
          <w:sz w:val="30"/>
          <w:szCs w:val="30"/>
          <w:lang w:val="fr-BE"/>
        </w:rPr>
      </w:pPr>
    </w:p>
    <w:p w14:paraId="6053DEEC" w14:textId="57AAB70B" w:rsidR="00612C1A" w:rsidRDefault="00612C1A" w:rsidP="004D470D">
      <w:pPr>
        <w:pStyle w:val="Paragraphedeliste"/>
        <w:numPr>
          <w:ilvl w:val="0"/>
          <w:numId w:val="15"/>
        </w:numPr>
        <w:autoSpaceDE w:val="0"/>
        <w:autoSpaceDN w:val="0"/>
        <w:adjustRightInd w:val="0"/>
        <w:spacing w:line="240" w:lineRule="auto"/>
        <w:jc w:val="both"/>
        <w:rPr>
          <w:rFonts w:ascii="Times New Roman" w:hAnsi="Times New Roman" w:cs="Times New Roman"/>
          <w:sz w:val="30"/>
          <w:szCs w:val="30"/>
          <w:lang w:val="fr-BE"/>
        </w:rPr>
      </w:pPr>
      <w:bookmarkStart w:id="20" w:name="_Toc30512715"/>
      <w:r w:rsidRPr="00544B0F">
        <w:rPr>
          <w:rStyle w:val="Titre2Car"/>
          <w:rFonts w:ascii="Times New Roman" w:hAnsi="Times New Roman" w:cs="Times New Roman"/>
          <w:color w:val="auto"/>
          <w:sz w:val="30"/>
          <w:szCs w:val="30"/>
          <w:lang w:val="fr-BE"/>
        </w:rPr>
        <w:t>Cinquième recommandation</w:t>
      </w:r>
      <w:r w:rsidRPr="00544B0F">
        <w:rPr>
          <w:rStyle w:val="Titre2Car"/>
          <w:color w:val="auto"/>
          <w:lang w:val="fr-BE"/>
        </w:rPr>
        <w:t> </w:t>
      </w:r>
      <w:r w:rsidRPr="00C543E7">
        <w:rPr>
          <w:rStyle w:val="Titre2Car"/>
          <w:lang w:val="fr-BE"/>
        </w:rPr>
        <w:t>:</w:t>
      </w:r>
      <w:bookmarkEnd w:id="20"/>
      <w:r>
        <w:rPr>
          <w:rFonts w:ascii="Times New Roman" w:hAnsi="Times New Roman" w:cs="Times New Roman"/>
          <w:sz w:val="30"/>
          <w:szCs w:val="30"/>
          <w:lang w:val="fr-BE"/>
        </w:rPr>
        <w:t xml:space="preserve"> </w:t>
      </w:r>
      <w:r w:rsidRPr="006B53AC">
        <w:rPr>
          <w:rFonts w:ascii="Times New Roman" w:hAnsi="Times New Roman" w:cs="Times New Roman"/>
          <w:sz w:val="30"/>
          <w:szCs w:val="30"/>
          <w:lang w:val="fr-BE"/>
        </w:rPr>
        <w:t>Cr</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er un fonds sp</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cial pour financer les am</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nagements des postes de travail dans la fonction publique f</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d</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rale et pour d</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velopper une expertise en mati</w:t>
      </w:r>
      <w:r w:rsidRPr="006B53AC">
        <w:rPr>
          <w:rFonts w:ascii="Times New Roman" w:hAnsi="Times New Roman" w:cs="Times New Roman" w:hint="eastAsia"/>
          <w:sz w:val="30"/>
          <w:szCs w:val="30"/>
          <w:lang w:val="fr-BE"/>
        </w:rPr>
        <w:t>è</w:t>
      </w:r>
      <w:r w:rsidRPr="006B53AC">
        <w:rPr>
          <w:rFonts w:ascii="Times New Roman" w:hAnsi="Times New Roman" w:cs="Times New Roman"/>
          <w:sz w:val="30"/>
          <w:szCs w:val="30"/>
          <w:lang w:val="fr-BE"/>
        </w:rPr>
        <w:t>re d’am</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nagements raisonnables.</w:t>
      </w:r>
    </w:p>
    <w:p w14:paraId="294A25B8" w14:textId="68D5FABB" w:rsidR="006B53AC" w:rsidRPr="00232035" w:rsidRDefault="006B53AC" w:rsidP="004D470D">
      <w:pPr>
        <w:pStyle w:val="Pa0"/>
        <w:numPr>
          <w:ilvl w:val="0"/>
          <w:numId w:val="15"/>
        </w:numPr>
        <w:spacing w:before="240" w:after="160"/>
        <w:jc w:val="both"/>
        <w:rPr>
          <w:rFonts w:ascii="Times New Roman" w:hAnsi="Times New Roman" w:cs="Times New Roman"/>
          <w:sz w:val="30"/>
          <w:szCs w:val="30"/>
          <w:lang w:val="fr-BE"/>
        </w:rPr>
      </w:pPr>
      <w:bookmarkStart w:id="21" w:name="_Toc30512716"/>
      <w:r w:rsidRPr="00544B0F">
        <w:rPr>
          <w:rStyle w:val="Titre2Car"/>
          <w:rFonts w:ascii="Times New Roman" w:hAnsi="Times New Roman" w:cs="Times New Roman"/>
          <w:color w:val="auto"/>
          <w:sz w:val="30"/>
          <w:szCs w:val="30"/>
          <w:lang w:val="fr-BE"/>
        </w:rPr>
        <w:t>Sixième recommandation</w:t>
      </w:r>
      <w:r w:rsidRPr="00C543E7">
        <w:rPr>
          <w:rStyle w:val="Titre2Car"/>
          <w:lang w:val="fr-BE"/>
        </w:rPr>
        <w:t> :</w:t>
      </w:r>
      <w:bookmarkEnd w:id="21"/>
      <w:r>
        <w:rPr>
          <w:rFonts w:ascii="Times New Roman" w:hAnsi="Times New Roman" w:cs="Times New Roman"/>
          <w:sz w:val="30"/>
          <w:szCs w:val="30"/>
          <w:lang w:val="fr-BE"/>
        </w:rPr>
        <w:t xml:space="preserve"> </w:t>
      </w:r>
      <w:r w:rsidRPr="006B53AC">
        <w:rPr>
          <w:rFonts w:ascii="Times New Roman" w:hAnsi="Times New Roman" w:cs="Times New Roman"/>
          <w:sz w:val="30"/>
          <w:szCs w:val="30"/>
          <w:lang w:val="fr-BE"/>
        </w:rPr>
        <w:t xml:space="preserve">Permettre le maintien dans l’emploi des personnes avec un handicap ou leur retour </w:t>
      </w:r>
      <w:r w:rsidRPr="006B53AC">
        <w:rPr>
          <w:rFonts w:ascii="Times New Roman" w:hAnsi="Times New Roman" w:cs="Times New Roman" w:hint="eastAsia"/>
          <w:sz w:val="30"/>
          <w:szCs w:val="30"/>
          <w:lang w:val="fr-BE"/>
        </w:rPr>
        <w:t>à</w:t>
      </w:r>
      <w:r w:rsidRPr="006B53AC">
        <w:rPr>
          <w:rFonts w:ascii="Times New Roman" w:hAnsi="Times New Roman" w:cs="Times New Roman"/>
          <w:sz w:val="30"/>
          <w:szCs w:val="30"/>
          <w:lang w:val="fr-BE"/>
        </w:rPr>
        <w:t xml:space="preserve"> l’emploi apr</w:t>
      </w:r>
      <w:r w:rsidRPr="006B53AC">
        <w:rPr>
          <w:rFonts w:ascii="Times New Roman" w:hAnsi="Times New Roman" w:cs="Times New Roman" w:hint="eastAsia"/>
          <w:sz w:val="30"/>
          <w:szCs w:val="30"/>
          <w:lang w:val="fr-BE"/>
        </w:rPr>
        <w:t>è</w:t>
      </w:r>
      <w:r w:rsidRPr="006B53AC">
        <w:rPr>
          <w:rFonts w:ascii="Times New Roman" w:hAnsi="Times New Roman" w:cs="Times New Roman"/>
          <w:sz w:val="30"/>
          <w:szCs w:val="30"/>
          <w:lang w:val="fr-BE"/>
        </w:rPr>
        <w:t>s une p</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riode prolong</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e d’incapacit</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 xml:space="preserve"> de travail. Toutes les possibilit</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s d’am</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 xml:space="preserve">nagements raisonnables doivent </w:t>
      </w:r>
      <w:r w:rsidRPr="006B53AC">
        <w:rPr>
          <w:rFonts w:ascii="Times New Roman" w:hAnsi="Times New Roman" w:cs="Times New Roman" w:hint="eastAsia"/>
          <w:sz w:val="30"/>
          <w:szCs w:val="30"/>
          <w:lang w:val="fr-BE"/>
        </w:rPr>
        <w:t>ê</w:t>
      </w:r>
      <w:r w:rsidRPr="006B53AC">
        <w:rPr>
          <w:rFonts w:ascii="Times New Roman" w:hAnsi="Times New Roman" w:cs="Times New Roman"/>
          <w:sz w:val="30"/>
          <w:szCs w:val="30"/>
          <w:lang w:val="fr-BE"/>
        </w:rPr>
        <w:t xml:space="preserve">tre </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tudi</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 xml:space="preserve">es avant de conclure </w:t>
      </w:r>
      <w:r w:rsidRPr="006B53AC">
        <w:rPr>
          <w:rFonts w:ascii="Times New Roman" w:hAnsi="Times New Roman" w:cs="Times New Roman" w:hint="eastAsia"/>
          <w:sz w:val="30"/>
          <w:szCs w:val="30"/>
          <w:lang w:val="fr-BE"/>
        </w:rPr>
        <w:lastRenderedPageBreak/>
        <w:t>à</w:t>
      </w:r>
      <w:r w:rsidRPr="006B53AC">
        <w:rPr>
          <w:rFonts w:ascii="Times New Roman" w:hAnsi="Times New Roman" w:cs="Times New Roman"/>
          <w:sz w:val="30"/>
          <w:szCs w:val="30"/>
          <w:lang w:val="fr-BE"/>
        </w:rPr>
        <w:t xml:space="preserve"> l’impossibilit</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 xml:space="preserve"> du maintien dans l’emploi ou </w:t>
      </w:r>
      <w:r w:rsidRPr="006B53AC">
        <w:rPr>
          <w:rFonts w:ascii="Times New Roman" w:hAnsi="Times New Roman" w:cs="Times New Roman" w:hint="eastAsia"/>
          <w:sz w:val="30"/>
          <w:szCs w:val="30"/>
          <w:lang w:val="fr-BE"/>
        </w:rPr>
        <w:t>à</w:t>
      </w:r>
      <w:r w:rsidRPr="006B53AC">
        <w:rPr>
          <w:rFonts w:ascii="Times New Roman" w:hAnsi="Times New Roman" w:cs="Times New Roman"/>
          <w:sz w:val="30"/>
          <w:szCs w:val="30"/>
          <w:lang w:val="fr-BE"/>
        </w:rPr>
        <w:t xml:space="preserve"> une mise </w:t>
      </w:r>
      <w:r w:rsidRPr="006B53AC">
        <w:rPr>
          <w:rFonts w:ascii="Times New Roman" w:hAnsi="Times New Roman" w:cs="Times New Roman" w:hint="eastAsia"/>
          <w:sz w:val="30"/>
          <w:szCs w:val="30"/>
          <w:lang w:val="fr-BE"/>
        </w:rPr>
        <w:t>à</w:t>
      </w:r>
      <w:r w:rsidRPr="006B53AC">
        <w:rPr>
          <w:rFonts w:ascii="Times New Roman" w:hAnsi="Times New Roman" w:cs="Times New Roman"/>
          <w:sz w:val="30"/>
          <w:szCs w:val="30"/>
          <w:lang w:val="fr-BE"/>
        </w:rPr>
        <w:t xml:space="preserve"> la pension anticip</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e, tel que propos</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 xml:space="preserve"> par UNIA dans sa recommandation n</w:t>
      </w:r>
      <w:r w:rsidRPr="006B53AC">
        <w:rPr>
          <w:rFonts w:ascii="Times New Roman" w:hAnsi="Times New Roman" w:cs="Times New Roman" w:hint="eastAsia"/>
          <w:sz w:val="30"/>
          <w:szCs w:val="30"/>
          <w:lang w:val="fr-BE"/>
        </w:rPr>
        <w:t>°</w:t>
      </w:r>
      <w:r w:rsidRPr="006B53AC">
        <w:rPr>
          <w:rFonts w:ascii="Times New Roman" w:hAnsi="Times New Roman" w:cs="Times New Roman"/>
          <w:sz w:val="30"/>
          <w:szCs w:val="30"/>
          <w:lang w:val="fr-BE"/>
        </w:rPr>
        <w:t>185.</w:t>
      </w:r>
      <w:r>
        <w:rPr>
          <w:rFonts w:ascii="Times New Roman" w:hAnsi="Times New Roman" w:cs="Times New Roman"/>
          <w:sz w:val="30"/>
          <w:szCs w:val="30"/>
          <w:lang w:val="fr-BE"/>
        </w:rPr>
        <w:t xml:space="preserve"> </w:t>
      </w:r>
      <w:r w:rsidRPr="00232035">
        <w:rPr>
          <w:rFonts w:ascii="Times New Roman" w:hAnsi="Times New Roman" w:cs="Times New Roman"/>
          <w:sz w:val="30"/>
          <w:szCs w:val="30"/>
          <w:lang w:val="fr-BE"/>
        </w:rPr>
        <w:t xml:space="preserve">(Cliquez ici pour avoir accès au texte intégral de cette recommandation: </w:t>
      </w:r>
      <w:hyperlink r:id="rId10" w:history="1">
        <w:r w:rsidRPr="00BB5A57">
          <w:rPr>
            <w:rStyle w:val="Lienhypertexte"/>
            <w:rFonts w:ascii="Times New Roman" w:hAnsi="Times New Roman" w:cs="Times New Roman"/>
            <w:color w:val="auto"/>
            <w:sz w:val="30"/>
            <w:szCs w:val="30"/>
            <w:u w:val="none"/>
            <w:lang w:val="fr-BE"/>
          </w:rPr>
          <w:t>https://www.unia.be/files/Documenten/Aanbevelingen-advies/Recommandation_r%C3%A9int%C3%A9gration_des_fonctionnaires_nomm%C3%A9s-FR_def.pdf</w:t>
        </w:r>
      </w:hyperlink>
      <w:r w:rsidRPr="00232035">
        <w:rPr>
          <w:rFonts w:ascii="Times New Roman" w:hAnsi="Times New Roman" w:cs="Times New Roman"/>
          <w:sz w:val="30"/>
          <w:szCs w:val="30"/>
          <w:lang w:val="fr-BE"/>
        </w:rPr>
        <w:t xml:space="preserve"> )</w:t>
      </w:r>
    </w:p>
    <w:p w14:paraId="4B3CF9A3" w14:textId="3E7AD7B8" w:rsidR="006B53AC" w:rsidRDefault="006B53AC" w:rsidP="004F35FB">
      <w:pPr>
        <w:pStyle w:val="Paragraphedeliste"/>
        <w:autoSpaceDE w:val="0"/>
        <w:autoSpaceDN w:val="0"/>
        <w:adjustRightInd w:val="0"/>
        <w:spacing w:after="0" w:line="240" w:lineRule="auto"/>
        <w:jc w:val="both"/>
        <w:rPr>
          <w:rFonts w:ascii="Times New Roman" w:hAnsi="Times New Roman" w:cs="Times New Roman"/>
          <w:sz w:val="30"/>
          <w:szCs w:val="30"/>
          <w:lang w:val="fr-BE"/>
        </w:rPr>
      </w:pPr>
      <w:r w:rsidRPr="006B53AC">
        <w:rPr>
          <w:rFonts w:ascii="Times New Roman" w:hAnsi="Times New Roman" w:cs="Times New Roman"/>
          <w:sz w:val="30"/>
          <w:szCs w:val="30"/>
          <w:lang w:val="fr-BE"/>
        </w:rPr>
        <w:t>Exemples d’am</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nagements raisonnables : am</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nagement ou changement de fonction, am</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nagement du poste de travail, adaptation des horaires et/ou du lieu de travail, repenser la r</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partition du travail au sein de l’</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quipe</w:t>
      </w:r>
      <w:r w:rsidR="004D470D">
        <w:rPr>
          <w:rFonts w:ascii="Times New Roman" w:hAnsi="Times New Roman" w:cs="Times New Roman"/>
          <w:sz w:val="30"/>
          <w:szCs w:val="30"/>
          <w:lang w:val="fr-BE"/>
        </w:rPr>
        <w:t>, …</w:t>
      </w:r>
    </w:p>
    <w:p w14:paraId="09B27C26" w14:textId="77777777" w:rsidR="004D470D" w:rsidRDefault="004D470D" w:rsidP="00C85B21">
      <w:pPr>
        <w:pStyle w:val="Paragraphedeliste"/>
        <w:autoSpaceDE w:val="0"/>
        <w:autoSpaceDN w:val="0"/>
        <w:adjustRightInd w:val="0"/>
        <w:spacing w:before="240" w:after="0" w:line="240" w:lineRule="auto"/>
        <w:jc w:val="both"/>
        <w:rPr>
          <w:rFonts w:ascii="Times New Roman" w:hAnsi="Times New Roman" w:cs="Times New Roman"/>
          <w:sz w:val="30"/>
          <w:szCs w:val="30"/>
          <w:lang w:val="fr-BE"/>
        </w:rPr>
      </w:pPr>
    </w:p>
    <w:p w14:paraId="0F521A31" w14:textId="04C8A164" w:rsidR="006B53AC" w:rsidRPr="005F60D1" w:rsidRDefault="006B53AC" w:rsidP="005F60D1">
      <w:pPr>
        <w:pStyle w:val="Paragraphedeliste"/>
        <w:numPr>
          <w:ilvl w:val="0"/>
          <w:numId w:val="15"/>
        </w:numPr>
        <w:autoSpaceDE w:val="0"/>
        <w:autoSpaceDN w:val="0"/>
        <w:adjustRightInd w:val="0"/>
        <w:spacing w:before="240" w:line="240" w:lineRule="auto"/>
        <w:jc w:val="both"/>
        <w:rPr>
          <w:rFonts w:ascii="Times New Roman" w:hAnsi="Times New Roman" w:cs="Times New Roman"/>
          <w:sz w:val="30"/>
          <w:szCs w:val="30"/>
          <w:lang w:val="fr-BE"/>
        </w:rPr>
      </w:pPr>
      <w:bookmarkStart w:id="22" w:name="_Toc30512717"/>
      <w:r w:rsidRPr="00544B0F">
        <w:rPr>
          <w:rStyle w:val="Titre2Car"/>
          <w:rFonts w:ascii="Times New Roman" w:hAnsi="Times New Roman" w:cs="Times New Roman"/>
          <w:color w:val="auto"/>
          <w:sz w:val="30"/>
          <w:szCs w:val="30"/>
          <w:lang w:val="fr-BE"/>
        </w:rPr>
        <w:t>Septième recommandation </w:t>
      </w:r>
      <w:r w:rsidRPr="00C543E7">
        <w:rPr>
          <w:rStyle w:val="Titre2Car"/>
          <w:lang w:val="fr-BE"/>
        </w:rPr>
        <w:t>:</w:t>
      </w:r>
      <w:bookmarkEnd w:id="22"/>
      <w:r>
        <w:rPr>
          <w:rFonts w:ascii="Times New Roman" w:hAnsi="Times New Roman" w:cs="Times New Roman"/>
          <w:sz w:val="30"/>
          <w:szCs w:val="30"/>
          <w:lang w:val="fr-BE"/>
        </w:rPr>
        <w:t xml:space="preserve"> </w:t>
      </w:r>
      <w:r w:rsidRPr="006B53AC">
        <w:rPr>
          <w:rFonts w:ascii="Times New Roman" w:hAnsi="Times New Roman" w:cs="Times New Roman"/>
          <w:sz w:val="30"/>
          <w:szCs w:val="30"/>
          <w:lang w:val="fr-BE"/>
        </w:rPr>
        <w:t>Evaluer le contr</w:t>
      </w:r>
      <w:r w:rsidRPr="006B53AC">
        <w:rPr>
          <w:rFonts w:ascii="Times New Roman" w:hAnsi="Times New Roman" w:cs="Times New Roman" w:hint="eastAsia"/>
          <w:sz w:val="30"/>
          <w:szCs w:val="30"/>
          <w:lang w:val="fr-BE"/>
        </w:rPr>
        <w:t>ô</w:t>
      </w:r>
      <w:r w:rsidRPr="006B53AC">
        <w:rPr>
          <w:rFonts w:ascii="Times New Roman" w:hAnsi="Times New Roman" w:cs="Times New Roman"/>
          <w:sz w:val="30"/>
          <w:szCs w:val="30"/>
          <w:lang w:val="fr-BE"/>
        </w:rPr>
        <w:t>le des consultations des r</w:t>
      </w:r>
      <w:r w:rsidRPr="006B53AC">
        <w:rPr>
          <w:rFonts w:ascii="Times New Roman" w:hAnsi="Times New Roman" w:cs="Times New Roman" w:hint="eastAsia"/>
          <w:sz w:val="30"/>
          <w:szCs w:val="30"/>
          <w:lang w:val="fr-BE"/>
        </w:rPr>
        <w:t>é</w:t>
      </w:r>
      <w:r w:rsidRPr="006B53AC">
        <w:rPr>
          <w:rFonts w:ascii="Times New Roman" w:hAnsi="Times New Roman" w:cs="Times New Roman"/>
          <w:sz w:val="30"/>
          <w:szCs w:val="30"/>
          <w:lang w:val="fr-BE"/>
        </w:rPr>
        <w:t>serves de recrutement par l’Inspection des Finances. La CARPH souhaite que l’Inspection des Finances adresse annuellement un rapport aux Ministres en charge du Budget et de la Fonction publique, ainsi qu’</w:t>
      </w:r>
      <w:r w:rsidRPr="006B53AC">
        <w:rPr>
          <w:rFonts w:ascii="Times New Roman" w:hAnsi="Times New Roman" w:cs="Times New Roman" w:hint="eastAsia"/>
          <w:sz w:val="30"/>
          <w:szCs w:val="30"/>
          <w:lang w:val="fr-BE"/>
        </w:rPr>
        <w:t>à</w:t>
      </w:r>
      <w:r w:rsidRPr="006B53AC">
        <w:rPr>
          <w:rFonts w:ascii="Times New Roman" w:hAnsi="Times New Roman" w:cs="Times New Roman"/>
          <w:sz w:val="30"/>
          <w:szCs w:val="30"/>
          <w:lang w:val="fr-BE"/>
        </w:rPr>
        <w:t xml:space="preserve"> la CARPH.</w:t>
      </w:r>
    </w:p>
    <w:p w14:paraId="6726FEAE" w14:textId="308399E4" w:rsidR="00C85B21" w:rsidRDefault="006B53AC" w:rsidP="005F60D1">
      <w:pPr>
        <w:autoSpaceDE w:val="0"/>
        <w:autoSpaceDN w:val="0"/>
        <w:adjustRightInd w:val="0"/>
        <w:spacing w:line="240" w:lineRule="auto"/>
        <w:ind w:left="360"/>
        <w:jc w:val="both"/>
        <w:rPr>
          <w:rFonts w:ascii="Times New Roman" w:hAnsi="Times New Roman" w:cs="Times New Roman"/>
          <w:sz w:val="30"/>
          <w:szCs w:val="30"/>
          <w:lang w:val="fr-BE"/>
        </w:rPr>
      </w:pPr>
      <w:r>
        <w:rPr>
          <w:rFonts w:ascii="Times New Roman" w:hAnsi="Times New Roman" w:cs="Times New Roman"/>
          <w:sz w:val="30"/>
          <w:szCs w:val="30"/>
          <w:lang w:val="fr-BE"/>
        </w:rPr>
        <w:t>Cliquez sur ce lien (</w:t>
      </w:r>
      <w:hyperlink r:id="rId11" w:history="1">
        <w:r w:rsidRPr="00BB5A57">
          <w:rPr>
            <w:rStyle w:val="Lienhypertexte"/>
            <w:rFonts w:ascii="Times New Roman" w:hAnsi="Times New Roman" w:cs="Times New Roman"/>
            <w:color w:val="auto"/>
            <w:sz w:val="30"/>
            <w:szCs w:val="30"/>
            <w:u w:val="none"/>
            <w:lang w:val="fr-BE"/>
          </w:rPr>
          <w:t>https://fedweb.belgium.be/sites/default/files/Cadre%20l%c3%a9gislatif_FR_Fedweb.pdf</w:t>
        </w:r>
      </w:hyperlink>
      <w:r>
        <w:rPr>
          <w:rFonts w:ascii="Times New Roman" w:hAnsi="Times New Roman" w:cs="Times New Roman"/>
          <w:sz w:val="30"/>
          <w:szCs w:val="30"/>
          <w:lang w:val="fr-BE"/>
        </w:rPr>
        <w:t>)</w:t>
      </w:r>
      <w:r w:rsidR="00364590">
        <w:rPr>
          <w:rFonts w:ascii="Times New Roman" w:hAnsi="Times New Roman" w:cs="Times New Roman"/>
          <w:sz w:val="30"/>
          <w:szCs w:val="30"/>
          <w:lang w:val="fr-BE"/>
        </w:rPr>
        <w:t xml:space="preserve"> </w:t>
      </w:r>
      <w:r w:rsidR="00364590" w:rsidRPr="00762F77">
        <w:rPr>
          <w:rFonts w:ascii="Times New Roman" w:hAnsi="Times New Roman" w:cs="Times New Roman"/>
          <w:sz w:val="30"/>
          <w:szCs w:val="30"/>
          <w:lang w:val="fr-BE"/>
        </w:rPr>
        <w:t xml:space="preserve">pour avoir accès au </w:t>
      </w:r>
      <w:r w:rsidRPr="00762F77">
        <w:rPr>
          <w:rFonts w:ascii="Times New Roman" w:hAnsi="Times New Roman" w:cs="Times New Roman"/>
          <w:sz w:val="30"/>
          <w:szCs w:val="30"/>
          <w:lang w:val="fr-BE"/>
        </w:rPr>
        <w:t>cadre l</w:t>
      </w:r>
      <w:r w:rsidRPr="00762F77">
        <w:rPr>
          <w:rFonts w:ascii="Times New Roman" w:hAnsi="Times New Roman" w:cs="Times New Roman" w:hint="eastAsia"/>
          <w:sz w:val="30"/>
          <w:szCs w:val="30"/>
          <w:lang w:val="fr-BE"/>
        </w:rPr>
        <w:t>é</w:t>
      </w:r>
      <w:r w:rsidRPr="00762F77">
        <w:rPr>
          <w:rFonts w:ascii="Times New Roman" w:hAnsi="Times New Roman" w:cs="Times New Roman"/>
          <w:sz w:val="30"/>
          <w:szCs w:val="30"/>
          <w:lang w:val="fr-BE"/>
        </w:rPr>
        <w:t xml:space="preserve">gislatif relatif </w:t>
      </w:r>
      <w:r w:rsidRPr="00762F77">
        <w:rPr>
          <w:rFonts w:ascii="Times New Roman" w:hAnsi="Times New Roman" w:cs="Times New Roman" w:hint="eastAsia"/>
          <w:sz w:val="30"/>
          <w:szCs w:val="30"/>
          <w:lang w:val="fr-BE"/>
        </w:rPr>
        <w:t>à</w:t>
      </w:r>
      <w:r w:rsidRPr="00762F77">
        <w:rPr>
          <w:rFonts w:ascii="Times New Roman" w:hAnsi="Times New Roman" w:cs="Times New Roman"/>
          <w:sz w:val="30"/>
          <w:szCs w:val="30"/>
          <w:lang w:val="fr-BE"/>
        </w:rPr>
        <w:t xml:space="preserve"> l’emploi des personnes avec</w:t>
      </w:r>
      <w:r w:rsidR="00364590" w:rsidRPr="00762F77">
        <w:rPr>
          <w:rFonts w:ascii="Times New Roman" w:hAnsi="Times New Roman" w:cs="Times New Roman"/>
          <w:sz w:val="30"/>
          <w:szCs w:val="30"/>
          <w:lang w:val="fr-BE"/>
        </w:rPr>
        <w:t xml:space="preserve"> </w:t>
      </w:r>
      <w:r w:rsidRPr="00762F77">
        <w:rPr>
          <w:rFonts w:ascii="Times New Roman" w:hAnsi="Times New Roman" w:cs="Times New Roman"/>
          <w:sz w:val="30"/>
          <w:szCs w:val="30"/>
          <w:lang w:val="fr-BE"/>
        </w:rPr>
        <w:t>un handicap</w:t>
      </w:r>
      <w:r w:rsidR="00E06ED9">
        <w:rPr>
          <w:rFonts w:ascii="Times New Roman" w:hAnsi="Times New Roman" w:cs="Times New Roman"/>
          <w:sz w:val="30"/>
          <w:szCs w:val="30"/>
          <w:lang w:val="fr-BE"/>
        </w:rPr>
        <w:t>.</w:t>
      </w:r>
    </w:p>
    <w:p w14:paraId="43B39B64" w14:textId="7089089A"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541BE9DD" w14:textId="3C92D0C2"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675F7DE3" w14:textId="7C2F8570"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461F0E93" w14:textId="15EB8E70"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08C42520" w14:textId="633BA9B8"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02EAE159" w14:textId="111E9D65"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5E88D7F9" w14:textId="55061BF9"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666C0A61" w14:textId="2AA7E851"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068839E1" w14:textId="3EB0171C"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04735721" w14:textId="652F2BAC"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7671B5EB" w14:textId="0E3FF252"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463FED1C" w14:textId="77777777" w:rsidR="00E06ED9" w:rsidRDefault="00E06ED9" w:rsidP="005F60D1">
      <w:pPr>
        <w:autoSpaceDE w:val="0"/>
        <w:autoSpaceDN w:val="0"/>
        <w:adjustRightInd w:val="0"/>
        <w:spacing w:line="240" w:lineRule="auto"/>
        <w:ind w:left="360"/>
        <w:jc w:val="both"/>
        <w:rPr>
          <w:rFonts w:ascii="Times New Roman" w:hAnsi="Times New Roman" w:cs="Times New Roman"/>
          <w:sz w:val="30"/>
          <w:szCs w:val="30"/>
          <w:lang w:val="fr-BE"/>
        </w:rPr>
      </w:pPr>
    </w:p>
    <w:p w14:paraId="7805CA0D" w14:textId="1D99DA6D" w:rsidR="00364590" w:rsidRPr="005F60D1" w:rsidRDefault="00364590" w:rsidP="005F60D1">
      <w:pPr>
        <w:pStyle w:val="Paragraphedeliste"/>
        <w:numPr>
          <w:ilvl w:val="0"/>
          <w:numId w:val="4"/>
        </w:numPr>
        <w:autoSpaceDE w:val="0"/>
        <w:autoSpaceDN w:val="0"/>
        <w:adjustRightInd w:val="0"/>
        <w:spacing w:before="240" w:after="0" w:line="240" w:lineRule="auto"/>
        <w:jc w:val="both"/>
        <w:rPr>
          <w:rFonts w:ascii="Times New Roman" w:eastAsiaTheme="majorEastAsia" w:hAnsi="Times New Roman" w:cs="Times New Roman"/>
          <w:sz w:val="32"/>
          <w:szCs w:val="32"/>
          <w:lang w:val="fr-BE"/>
        </w:rPr>
      </w:pPr>
      <w:bookmarkStart w:id="23" w:name="_Toc30512718"/>
      <w:r w:rsidRPr="00544B0F">
        <w:rPr>
          <w:rStyle w:val="Titre1Car"/>
          <w:rFonts w:ascii="Times New Roman" w:hAnsi="Times New Roman" w:cs="Times New Roman"/>
          <w:color w:val="auto"/>
          <w:lang w:val="fr-BE"/>
        </w:rPr>
        <w:lastRenderedPageBreak/>
        <w:t>Exemples de bonnes pratiques</w:t>
      </w:r>
      <w:bookmarkEnd w:id="23"/>
    </w:p>
    <w:p w14:paraId="4F826249" w14:textId="43C1933C" w:rsidR="00364590" w:rsidRDefault="00364590" w:rsidP="00114B7D">
      <w:pPr>
        <w:autoSpaceDE w:val="0"/>
        <w:autoSpaceDN w:val="0"/>
        <w:adjustRightInd w:val="0"/>
        <w:spacing w:before="240" w:after="0" w:line="240" w:lineRule="auto"/>
        <w:ind w:left="360"/>
        <w:jc w:val="both"/>
        <w:rPr>
          <w:rFonts w:ascii="Times New Roman" w:hAnsi="Times New Roman" w:cs="Times New Roman"/>
          <w:sz w:val="30"/>
          <w:szCs w:val="30"/>
          <w:lang w:val="fr-BE"/>
        </w:rPr>
      </w:pPr>
      <w:r w:rsidRPr="00364590">
        <w:rPr>
          <w:rFonts w:ascii="Times New Roman" w:hAnsi="Times New Roman" w:cs="Times New Roman"/>
          <w:sz w:val="30"/>
          <w:szCs w:val="30"/>
          <w:lang w:val="fr-BE"/>
        </w:rPr>
        <w:t>A c</w:t>
      </w:r>
      <w:r w:rsidRPr="00364590">
        <w:rPr>
          <w:rFonts w:ascii="Times New Roman" w:hAnsi="Times New Roman" w:cs="Times New Roman" w:hint="eastAsia"/>
          <w:sz w:val="30"/>
          <w:szCs w:val="30"/>
          <w:lang w:val="fr-BE"/>
        </w:rPr>
        <w:t>ô</w:t>
      </w:r>
      <w:r w:rsidRPr="00364590">
        <w:rPr>
          <w:rFonts w:ascii="Times New Roman" w:hAnsi="Times New Roman" w:cs="Times New Roman"/>
          <w:sz w:val="30"/>
          <w:szCs w:val="30"/>
          <w:lang w:val="fr-BE"/>
        </w:rPr>
        <w:t>t</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 xml:space="preserve"> des travaux men</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s par la CARPH, les organisations f</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d</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rales se mobilisent pour promouvoir le recrutement et l’emploi de personnes avec un handicap dans la fonction publique f</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d</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rale. D</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couvrez deux exemples d’actions men</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es en 2018 par les organisations f</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d</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rales et laissez-vous inspirer.</w:t>
      </w:r>
    </w:p>
    <w:p w14:paraId="48E40A0D" w14:textId="5A33E5B2" w:rsidR="00364590" w:rsidRPr="00364590" w:rsidRDefault="00364590" w:rsidP="00C85B21">
      <w:pPr>
        <w:pStyle w:val="Paragraphedeliste"/>
        <w:numPr>
          <w:ilvl w:val="0"/>
          <w:numId w:val="17"/>
        </w:numPr>
        <w:autoSpaceDE w:val="0"/>
        <w:autoSpaceDN w:val="0"/>
        <w:adjustRightInd w:val="0"/>
        <w:spacing w:before="240" w:after="0" w:line="241" w:lineRule="atLeast"/>
        <w:jc w:val="both"/>
        <w:rPr>
          <w:rFonts w:ascii="Times New Roman" w:hAnsi="Times New Roman" w:cs="Times New Roman"/>
          <w:sz w:val="30"/>
          <w:szCs w:val="30"/>
          <w:lang w:val="fr-BE"/>
        </w:rPr>
      </w:pPr>
      <w:r w:rsidRPr="00364590">
        <w:rPr>
          <w:rFonts w:ascii="Times New Roman" w:hAnsi="Times New Roman" w:cs="Times New Roman"/>
          <w:sz w:val="30"/>
          <w:szCs w:val="30"/>
          <w:lang w:val="fr-BE"/>
        </w:rPr>
        <w:t>Premier exemple portant sur la sensibilisation à la thématique </w:t>
      </w:r>
      <w:r w:rsidR="00ED613D">
        <w:rPr>
          <w:rFonts w:ascii="Times New Roman" w:hAnsi="Times New Roman" w:cs="Times New Roman"/>
          <w:sz w:val="30"/>
          <w:szCs w:val="30"/>
          <w:lang w:val="fr-BE"/>
        </w:rPr>
        <w:t>de l’inclusion</w:t>
      </w:r>
      <w:r w:rsidRPr="00364590">
        <w:rPr>
          <w:rFonts w:ascii="Times New Roman" w:hAnsi="Times New Roman" w:cs="Times New Roman"/>
          <w:sz w:val="30"/>
          <w:szCs w:val="30"/>
          <w:lang w:val="fr-BE"/>
        </w:rPr>
        <w:t xml:space="preserve">: Nom de l’action portée par Office National de l’Emploi (ONEM) : </w:t>
      </w:r>
      <w:r w:rsidRPr="00364590">
        <w:rPr>
          <w:rFonts w:ascii="Times New Roman" w:hAnsi="Times New Roman" w:cs="Times New Roman" w:hint="eastAsia"/>
          <w:sz w:val="30"/>
          <w:szCs w:val="30"/>
          <w:lang w:val="fr-BE"/>
        </w:rPr>
        <w:t>«</w:t>
      </w:r>
      <w:r w:rsidRPr="00364590">
        <w:rPr>
          <w:rFonts w:ascii="Times New Roman" w:hAnsi="Times New Roman" w:cs="Times New Roman"/>
          <w:sz w:val="30"/>
          <w:szCs w:val="30"/>
          <w:lang w:val="fr-BE"/>
        </w:rPr>
        <w:t xml:space="preserve"> </w:t>
      </w:r>
      <w:r>
        <w:rPr>
          <w:rFonts w:ascii="Times New Roman" w:hAnsi="Times New Roman" w:cs="Times New Roman"/>
          <w:sz w:val="30"/>
          <w:szCs w:val="30"/>
          <w:lang w:val="fr-BE"/>
        </w:rPr>
        <w:t>L’inclusion du handicap au travail : Qu’en</w:t>
      </w:r>
      <w:r w:rsidR="00ED613D">
        <w:rPr>
          <w:rFonts w:ascii="Times New Roman" w:hAnsi="Times New Roman" w:cs="Times New Roman"/>
          <w:sz w:val="30"/>
          <w:szCs w:val="30"/>
          <w:lang w:val="fr-BE"/>
        </w:rPr>
        <w:t xml:space="preserve"> dites-vous ? ». </w:t>
      </w:r>
    </w:p>
    <w:p w14:paraId="435876CB" w14:textId="595AEC8C" w:rsidR="00364590" w:rsidRPr="00364590" w:rsidRDefault="00ED613D" w:rsidP="00C85B21">
      <w:pPr>
        <w:pStyle w:val="Paragraphedeliste"/>
        <w:autoSpaceDE w:val="0"/>
        <w:autoSpaceDN w:val="0"/>
        <w:adjustRightInd w:val="0"/>
        <w:spacing w:before="240" w:after="0" w:line="241" w:lineRule="atLeast"/>
        <w:jc w:val="both"/>
        <w:rPr>
          <w:rFonts w:ascii="Times New Roman" w:hAnsi="Times New Roman" w:cs="Times New Roman"/>
          <w:sz w:val="30"/>
          <w:szCs w:val="30"/>
          <w:lang w:val="fr-BE"/>
        </w:rPr>
      </w:pPr>
      <w:r>
        <w:rPr>
          <w:rFonts w:ascii="Times New Roman" w:hAnsi="Times New Roman" w:cs="Times New Roman"/>
          <w:sz w:val="30"/>
          <w:szCs w:val="30"/>
          <w:lang w:val="fr-BE"/>
        </w:rPr>
        <w:t>Il s’agit d’un m</w:t>
      </w:r>
      <w:r w:rsidR="00364590" w:rsidRPr="00364590">
        <w:rPr>
          <w:rFonts w:ascii="Times New Roman" w:hAnsi="Times New Roman" w:cs="Times New Roman"/>
          <w:sz w:val="30"/>
          <w:szCs w:val="30"/>
          <w:lang w:val="fr-BE"/>
        </w:rPr>
        <w:t xml:space="preserve">odule de sensibilisation </w:t>
      </w:r>
      <w:r w:rsidR="00364590" w:rsidRPr="00364590">
        <w:rPr>
          <w:rFonts w:ascii="Times New Roman" w:hAnsi="Times New Roman" w:cs="Times New Roman" w:hint="eastAsia"/>
          <w:sz w:val="30"/>
          <w:szCs w:val="30"/>
          <w:lang w:val="fr-BE"/>
        </w:rPr>
        <w:t>é</w:t>
      </w:r>
      <w:r w:rsidR="00364590" w:rsidRPr="00364590">
        <w:rPr>
          <w:rFonts w:ascii="Times New Roman" w:hAnsi="Times New Roman" w:cs="Times New Roman"/>
          <w:sz w:val="30"/>
          <w:szCs w:val="30"/>
          <w:lang w:val="fr-BE"/>
        </w:rPr>
        <w:t>labor</w:t>
      </w:r>
      <w:r w:rsidR="00364590" w:rsidRPr="00364590">
        <w:rPr>
          <w:rFonts w:ascii="Times New Roman" w:hAnsi="Times New Roman" w:cs="Times New Roman" w:hint="eastAsia"/>
          <w:sz w:val="30"/>
          <w:szCs w:val="30"/>
          <w:lang w:val="fr-BE"/>
        </w:rPr>
        <w:t>é</w:t>
      </w:r>
      <w:r w:rsidR="00364590" w:rsidRPr="00364590">
        <w:rPr>
          <w:rFonts w:ascii="Times New Roman" w:hAnsi="Times New Roman" w:cs="Times New Roman"/>
          <w:sz w:val="30"/>
          <w:szCs w:val="30"/>
          <w:lang w:val="fr-BE"/>
        </w:rPr>
        <w:t xml:space="preserve"> par l’ONEM m</w:t>
      </w:r>
      <w:r w:rsidR="00364590" w:rsidRPr="00364590">
        <w:rPr>
          <w:rFonts w:ascii="Times New Roman" w:hAnsi="Times New Roman" w:cs="Times New Roman" w:hint="eastAsia"/>
          <w:sz w:val="30"/>
          <w:szCs w:val="30"/>
          <w:lang w:val="fr-BE"/>
        </w:rPr>
        <w:t>ê</w:t>
      </w:r>
      <w:r w:rsidR="00364590" w:rsidRPr="00364590">
        <w:rPr>
          <w:rFonts w:ascii="Times New Roman" w:hAnsi="Times New Roman" w:cs="Times New Roman"/>
          <w:sz w:val="30"/>
          <w:szCs w:val="30"/>
          <w:lang w:val="fr-BE"/>
        </w:rPr>
        <w:t xml:space="preserve">lant </w:t>
      </w:r>
      <w:r w:rsidR="00364590" w:rsidRPr="00364590">
        <w:rPr>
          <w:rFonts w:ascii="Times New Roman" w:hAnsi="Times New Roman" w:cs="Times New Roman" w:hint="eastAsia"/>
          <w:sz w:val="30"/>
          <w:szCs w:val="30"/>
          <w:lang w:val="fr-BE"/>
        </w:rPr>
        <w:t>à</w:t>
      </w:r>
      <w:r w:rsidR="00364590" w:rsidRPr="00364590">
        <w:rPr>
          <w:rFonts w:ascii="Times New Roman" w:hAnsi="Times New Roman" w:cs="Times New Roman"/>
          <w:sz w:val="30"/>
          <w:szCs w:val="30"/>
          <w:lang w:val="fr-BE"/>
        </w:rPr>
        <w:t xml:space="preserve"> la fois des notions th</w:t>
      </w:r>
      <w:r w:rsidR="00364590" w:rsidRPr="00364590">
        <w:rPr>
          <w:rFonts w:ascii="Times New Roman" w:hAnsi="Times New Roman" w:cs="Times New Roman" w:hint="eastAsia"/>
          <w:sz w:val="30"/>
          <w:szCs w:val="30"/>
          <w:lang w:val="fr-BE"/>
        </w:rPr>
        <w:t>é</w:t>
      </w:r>
      <w:r w:rsidR="00364590" w:rsidRPr="00364590">
        <w:rPr>
          <w:rFonts w:ascii="Times New Roman" w:hAnsi="Times New Roman" w:cs="Times New Roman"/>
          <w:sz w:val="30"/>
          <w:szCs w:val="30"/>
          <w:lang w:val="fr-BE"/>
        </w:rPr>
        <w:t>oriques, des r</w:t>
      </w:r>
      <w:r w:rsidR="00364590" w:rsidRPr="00364590">
        <w:rPr>
          <w:rFonts w:ascii="Times New Roman" w:hAnsi="Times New Roman" w:cs="Times New Roman" w:hint="eastAsia"/>
          <w:sz w:val="30"/>
          <w:szCs w:val="30"/>
          <w:lang w:val="fr-BE"/>
        </w:rPr>
        <w:t>é</w:t>
      </w:r>
      <w:r w:rsidR="00364590" w:rsidRPr="00364590">
        <w:rPr>
          <w:rFonts w:ascii="Times New Roman" w:hAnsi="Times New Roman" w:cs="Times New Roman"/>
          <w:sz w:val="30"/>
          <w:szCs w:val="30"/>
          <w:lang w:val="fr-BE"/>
        </w:rPr>
        <w:t>flexions, un t</w:t>
      </w:r>
      <w:r w:rsidR="00364590" w:rsidRPr="00364590">
        <w:rPr>
          <w:rFonts w:ascii="Times New Roman" w:hAnsi="Times New Roman" w:cs="Times New Roman" w:hint="eastAsia"/>
          <w:sz w:val="30"/>
          <w:szCs w:val="30"/>
          <w:lang w:val="fr-BE"/>
        </w:rPr>
        <w:t>é</w:t>
      </w:r>
      <w:r w:rsidR="00364590" w:rsidRPr="00364590">
        <w:rPr>
          <w:rFonts w:ascii="Times New Roman" w:hAnsi="Times New Roman" w:cs="Times New Roman"/>
          <w:sz w:val="30"/>
          <w:szCs w:val="30"/>
          <w:lang w:val="fr-BE"/>
        </w:rPr>
        <w:t>moignage et des interactions ludiques sur la th</w:t>
      </w:r>
      <w:r w:rsidR="00364590" w:rsidRPr="00364590">
        <w:rPr>
          <w:rFonts w:ascii="Times New Roman" w:hAnsi="Times New Roman" w:cs="Times New Roman" w:hint="eastAsia"/>
          <w:sz w:val="30"/>
          <w:szCs w:val="30"/>
          <w:lang w:val="fr-BE"/>
        </w:rPr>
        <w:t>é</w:t>
      </w:r>
      <w:r w:rsidR="00364590" w:rsidRPr="00364590">
        <w:rPr>
          <w:rFonts w:ascii="Times New Roman" w:hAnsi="Times New Roman" w:cs="Times New Roman"/>
          <w:sz w:val="30"/>
          <w:szCs w:val="30"/>
          <w:lang w:val="fr-BE"/>
        </w:rPr>
        <w:t>matique de l’inclusion et du handicap visible et invisible.</w:t>
      </w:r>
    </w:p>
    <w:p w14:paraId="33D23532" w14:textId="77777777" w:rsidR="00364590" w:rsidRPr="00364590" w:rsidRDefault="00364590" w:rsidP="00C85B21">
      <w:pPr>
        <w:pStyle w:val="Paragraphedeliste"/>
        <w:autoSpaceDE w:val="0"/>
        <w:autoSpaceDN w:val="0"/>
        <w:adjustRightInd w:val="0"/>
        <w:spacing w:before="240" w:after="0" w:line="241" w:lineRule="atLeast"/>
        <w:jc w:val="both"/>
        <w:rPr>
          <w:rFonts w:ascii="Times New Roman" w:hAnsi="Times New Roman" w:cs="Times New Roman"/>
          <w:sz w:val="30"/>
          <w:szCs w:val="30"/>
          <w:lang w:val="fr-BE"/>
        </w:rPr>
      </w:pPr>
      <w:r w:rsidRPr="00364590">
        <w:rPr>
          <w:rFonts w:ascii="Times New Roman" w:hAnsi="Times New Roman" w:cs="Times New Roman"/>
          <w:sz w:val="30"/>
          <w:szCs w:val="30"/>
          <w:lang w:val="fr-BE"/>
        </w:rPr>
        <w:t xml:space="preserve">Ce module peut </w:t>
      </w:r>
      <w:r w:rsidRPr="00364590">
        <w:rPr>
          <w:rFonts w:ascii="Times New Roman" w:hAnsi="Times New Roman" w:cs="Times New Roman" w:hint="eastAsia"/>
          <w:sz w:val="30"/>
          <w:szCs w:val="30"/>
          <w:lang w:val="fr-BE"/>
        </w:rPr>
        <w:t>ê</w:t>
      </w:r>
      <w:r w:rsidRPr="00364590">
        <w:rPr>
          <w:rFonts w:ascii="Times New Roman" w:hAnsi="Times New Roman" w:cs="Times New Roman"/>
          <w:sz w:val="30"/>
          <w:szCs w:val="30"/>
          <w:lang w:val="fr-BE"/>
        </w:rPr>
        <w:t>tre organis</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 xml:space="preserve"> gratuitement sur demande au sein des organisations f</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d</w:t>
      </w:r>
      <w:r w:rsidRPr="00364590">
        <w:rPr>
          <w:rFonts w:ascii="Times New Roman" w:hAnsi="Times New Roman" w:cs="Times New Roman" w:hint="eastAsia"/>
          <w:sz w:val="30"/>
          <w:szCs w:val="30"/>
          <w:lang w:val="fr-BE"/>
        </w:rPr>
        <w:t>é</w:t>
      </w:r>
      <w:r w:rsidRPr="00364590">
        <w:rPr>
          <w:rFonts w:ascii="Times New Roman" w:hAnsi="Times New Roman" w:cs="Times New Roman"/>
          <w:sz w:val="30"/>
          <w:szCs w:val="30"/>
          <w:lang w:val="fr-BE"/>
        </w:rPr>
        <w:t>rales qui le souhaitent.</w:t>
      </w:r>
    </w:p>
    <w:p w14:paraId="224F84C6" w14:textId="59B67126" w:rsidR="00364590" w:rsidRDefault="00364590" w:rsidP="00C85B21">
      <w:pPr>
        <w:pStyle w:val="Paragraphedeliste"/>
        <w:autoSpaceDE w:val="0"/>
        <w:autoSpaceDN w:val="0"/>
        <w:adjustRightInd w:val="0"/>
        <w:spacing w:before="240" w:after="0" w:line="240" w:lineRule="auto"/>
        <w:jc w:val="both"/>
        <w:rPr>
          <w:rFonts w:ascii="Times New Roman" w:hAnsi="Times New Roman" w:cs="Times New Roman"/>
          <w:sz w:val="30"/>
          <w:szCs w:val="30"/>
          <w:lang w:val="fr-BE"/>
        </w:rPr>
      </w:pPr>
      <w:r w:rsidRPr="00364590">
        <w:rPr>
          <w:rFonts w:ascii="Times New Roman" w:hAnsi="Times New Roman" w:cs="Times New Roman"/>
          <w:sz w:val="30"/>
          <w:szCs w:val="30"/>
          <w:lang w:val="fr-BE"/>
        </w:rPr>
        <w:t xml:space="preserve">Contact : </w:t>
      </w:r>
      <w:hyperlink r:id="rId12" w:history="1">
        <w:r w:rsidR="00ED613D" w:rsidRPr="00BB5A57">
          <w:rPr>
            <w:rStyle w:val="Lienhypertexte"/>
            <w:rFonts w:ascii="Times New Roman" w:hAnsi="Times New Roman" w:cs="Times New Roman"/>
            <w:color w:val="auto"/>
            <w:sz w:val="30"/>
            <w:szCs w:val="30"/>
            <w:u w:val="none"/>
            <w:lang w:val="fr-BE"/>
          </w:rPr>
          <w:t>waw@rvaonem.fgov.be</w:t>
        </w:r>
      </w:hyperlink>
      <w:r w:rsidRPr="00364590">
        <w:rPr>
          <w:rFonts w:ascii="Times New Roman" w:hAnsi="Times New Roman" w:cs="Times New Roman"/>
          <w:sz w:val="30"/>
          <w:szCs w:val="30"/>
          <w:lang w:val="fr-BE"/>
        </w:rPr>
        <w:t>.</w:t>
      </w:r>
    </w:p>
    <w:p w14:paraId="471FA827" w14:textId="77777777" w:rsidR="00CE18D7" w:rsidRDefault="00CE18D7" w:rsidP="00C85B21">
      <w:pPr>
        <w:pStyle w:val="Paragraphedeliste"/>
        <w:autoSpaceDE w:val="0"/>
        <w:autoSpaceDN w:val="0"/>
        <w:adjustRightInd w:val="0"/>
        <w:spacing w:before="240" w:after="0" w:line="240" w:lineRule="auto"/>
        <w:jc w:val="both"/>
        <w:rPr>
          <w:rFonts w:ascii="Times New Roman" w:hAnsi="Times New Roman" w:cs="Times New Roman"/>
          <w:sz w:val="30"/>
          <w:szCs w:val="30"/>
          <w:lang w:val="fr-BE"/>
        </w:rPr>
      </w:pPr>
    </w:p>
    <w:p w14:paraId="5DED5A59" w14:textId="227000E8" w:rsidR="00ED613D" w:rsidRDefault="00ED613D" w:rsidP="00C85B21">
      <w:pPr>
        <w:pStyle w:val="Paragraphedeliste"/>
        <w:numPr>
          <w:ilvl w:val="0"/>
          <w:numId w:val="17"/>
        </w:numPr>
        <w:autoSpaceDE w:val="0"/>
        <w:autoSpaceDN w:val="0"/>
        <w:adjustRightInd w:val="0"/>
        <w:spacing w:before="240" w:after="0" w:line="240" w:lineRule="auto"/>
        <w:jc w:val="both"/>
        <w:rPr>
          <w:rFonts w:ascii="Times New Roman" w:hAnsi="Times New Roman" w:cs="Times New Roman"/>
          <w:sz w:val="30"/>
          <w:szCs w:val="30"/>
          <w:lang w:val="fr-BE"/>
        </w:rPr>
      </w:pPr>
      <w:r>
        <w:rPr>
          <w:rFonts w:ascii="Times New Roman" w:hAnsi="Times New Roman" w:cs="Times New Roman"/>
          <w:sz w:val="30"/>
          <w:szCs w:val="30"/>
          <w:lang w:val="fr-BE"/>
        </w:rPr>
        <w:t xml:space="preserve">Deuxième </w:t>
      </w:r>
      <w:r w:rsidRPr="00364590">
        <w:rPr>
          <w:rFonts w:ascii="Times New Roman" w:hAnsi="Times New Roman" w:cs="Times New Roman"/>
          <w:sz w:val="30"/>
          <w:szCs w:val="30"/>
          <w:lang w:val="fr-BE"/>
        </w:rPr>
        <w:t>exemple portant sur</w:t>
      </w:r>
      <w:r>
        <w:rPr>
          <w:rFonts w:ascii="Times New Roman" w:hAnsi="Times New Roman" w:cs="Times New Roman"/>
          <w:sz w:val="30"/>
          <w:szCs w:val="30"/>
          <w:lang w:val="fr-BE"/>
        </w:rPr>
        <w:t xml:space="preserve"> </w:t>
      </w:r>
      <w:r w:rsidRPr="00364590">
        <w:rPr>
          <w:rFonts w:ascii="Times New Roman" w:hAnsi="Times New Roman" w:cs="Times New Roman"/>
          <w:sz w:val="30"/>
          <w:szCs w:val="30"/>
          <w:lang w:val="fr-BE"/>
        </w:rPr>
        <w:t>la thématique </w:t>
      </w:r>
      <w:r>
        <w:rPr>
          <w:rFonts w:ascii="Times New Roman" w:hAnsi="Times New Roman" w:cs="Times New Roman"/>
          <w:sz w:val="30"/>
          <w:szCs w:val="30"/>
          <w:lang w:val="fr-BE"/>
        </w:rPr>
        <w:t xml:space="preserve">des aménagements raisonnable pour personnes sourdes et malentendantes. Nom de l’action portée par </w:t>
      </w:r>
      <w:r w:rsidRPr="00ED613D">
        <w:rPr>
          <w:rFonts w:ascii="Times New Roman" w:hAnsi="Times New Roman" w:cs="Times New Roman"/>
          <w:sz w:val="30"/>
          <w:szCs w:val="30"/>
          <w:lang w:val="fr-BE"/>
        </w:rPr>
        <w:t xml:space="preserve">Office national des vacances annuelles (ONVA) : </w:t>
      </w:r>
      <w:r w:rsidR="005F2BA5">
        <w:rPr>
          <w:rFonts w:ascii="Times New Roman" w:hAnsi="Times New Roman" w:cs="Times New Roman"/>
          <w:sz w:val="30"/>
          <w:szCs w:val="30"/>
          <w:lang w:val="fr-BE"/>
        </w:rPr>
        <w:t>« </w:t>
      </w:r>
      <w:r>
        <w:rPr>
          <w:rFonts w:ascii="Times New Roman" w:hAnsi="Times New Roman" w:cs="Times New Roman"/>
          <w:sz w:val="30"/>
          <w:szCs w:val="30"/>
          <w:lang w:val="fr-BE"/>
        </w:rPr>
        <w:t>Signaux lumineux pour personnes sourdes et malentendantes en cas d’alarme incendie</w:t>
      </w:r>
      <w:r w:rsidR="005F2BA5">
        <w:rPr>
          <w:rFonts w:ascii="Times New Roman" w:hAnsi="Times New Roman" w:cs="Times New Roman"/>
          <w:sz w:val="30"/>
          <w:szCs w:val="30"/>
          <w:lang w:val="fr-BE"/>
        </w:rPr>
        <w:t xml:space="preserve"> ». </w:t>
      </w:r>
    </w:p>
    <w:p w14:paraId="428B75C2" w14:textId="77777777" w:rsidR="005F2BA5" w:rsidRPr="005F2BA5" w:rsidRDefault="005F2BA5" w:rsidP="00C85B21">
      <w:pPr>
        <w:pStyle w:val="Paragraphedeliste"/>
        <w:autoSpaceDE w:val="0"/>
        <w:autoSpaceDN w:val="0"/>
        <w:adjustRightInd w:val="0"/>
        <w:spacing w:before="240" w:after="0" w:line="241" w:lineRule="atLeast"/>
        <w:jc w:val="both"/>
        <w:rPr>
          <w:rFonts w:ascii="Times New Roman" w:hAnsi="Times New Roman" w:cs="Times New Roman"/>
          <w:sz w:val="30"/>
          <w:szCs w:val="30"/>
          <w:lang w:val="fr-BE"/>
        </w:rPr>
      </w:pPr>
      <w:r w:rsidRPr="005F2BA5">
        <w:rPr>
          <w:rFonts w:ascii="Times New Roman" w:hAnsi="Times New Roman" w:cs="Times New Roman"/>
          <w:sz w:val="30"/>
          <w:szCs w:val="30"/>
          <w:lang w:val="fr-BE"/>
        </w:rPr>
        <w:t>En 2017, l’ONVA a install</w:t>
      </w:r>
      <w:r w:rsidRPr="005F2BA5">
        <w:rPr>
          <w:rFonts w:ascii="Times New Roman" w:hAnsi="Times New Roman" w:cs="Times New Roman" w:hint="eastAsia"/>
          <w:sz w:val="30"/>
          <w:szCs w:val="30"/>
          <w:lang w:val="fr-BE"/>
        </w:rPr>
        <w:t>é</w:t>
      </w:r>
      <w:r w:rsidRPr="005F2BA5">
        <w:rPr>
          <w:rFonts w:ascii="Times New Roman" w:hAnsi="Times New Roman" w:cs="Times New Roman"/>
          <w:sz w:val="30"/>
          <w:szCs w:val="30"/>
          <w:lang w:val="fr-BE"/>
        </w:rPr>
        <w:t xml:space="preserve"> 16 flashes lumineux dans l’ensemble de son b</w:t>
      </w:r>
      <w:r w:rsidRPr="005F2BA5">
        <w:rPr>
          <w:rFonts w:ascii="Times New Roman" w:hAnsi="Times New Roman" w:cs="Times New Roman" w:hint="eastAsia"/>
          <w:sz w:val="30"/>
          <w:szCs w:val="30"/>
          <w:lang w:val="fr-BE"/>
        </w:rPr>
        <w:t>â</w:t>
      </w:r>
      <w:r w:rsidRPr="005F2BA5">
        <w:rPr>
          <w:rFonts w:ascii="Times New Roman" w:hAnsi="Times New Roman" w:cs="Times New Roman"/>
          <w:sz w:val="30"/>
          <w:szCs w:val="30"/>
          <w:lang w:val="fr-BE"/>
        </w:rPr>
        <w:t>timent. Ces flashes permettent de pr</w:t>
      </w:r>
      <w:r w:rsidRPr="005F2BA5">
        <w:rPr>
          <w:rFonts w:ascii="Times New Roman" w:hAnsi="Times New Roman" w:cs="Times New Roman" w:hint="eastAsia"/>
          <w:sz w:val="30"/>
          <w:szCs w:val="30"/>
          <w:lang w:val="fr-BE"/>
        </w:rPr>
        <w:t>é</w:t>
      </w:r>
      <w:r w:rsidRPr="005F2BA5">
        <w:rPr>
          <w:rFonts w:ascii="Times New Roman" w:hAnsi="Times New Roman" w:cs="Times New Roman"/>
          <w:sz w:val="30"/>
          <w:szCs w:val="30"/>
          <w:lang w:val="fr-BE"/>
        </w:rPr>
        <w:t>venir, partout dans le b</w:t>
      </w:r>
      <w:r w:rsidRPr="005F2BA5">
        <w:rPr>
          <w:rFonts w:ascii="Times New Roman" w:hAnsi="Times New Roman" w:cs="Times New Roman" w:hint="eastAsia"/>
          <w:sz w:val="30"/>
          <w:szCs w:val="30"/>
          <w:lang w:val="fr-BE"/>
        </w:rPr>
        <w:t>â</w:t>
      </w:r>
      <w:r w:rsidRPr="005F2BA5">
        <w:rPr>
          <w:rFonts w:ascii="Times New Roman" w:hAnsi="Times New Roman" w:cs="Times New Roman"/>
          <w:sz w:val="30"/>
          <w:szCs w:val="30"/>
          <w:lang w:val="fr-BE"/>
        </w:rPr>
        <w:t>timent, les collaborateurs ou visiteurs sourds ou malentendants, m</w:t>
      </w:r>
      <w:r w:rsidRPr="005F2BA5">
        <w:rPr>
          <w:rFonts w:ascii="Times New Roman" w:hAnsi="Times New Roman" w:cs="Times New Roman" w:hint="eastAsia"/>
          <w:sz w:val="30"/>
          <w:szCs w:val="30"/>
          <w:lang w:val="fr-BE"/>
        </w:rPr>
        <w:t>ê</w:t>
      </w:r>
      <w:r w:rsidRPr="005F2BA5">
        <w:rPr>
          <w:rFonts w:ascii="Times New Roman" w:hAnsi="Times New Roman" w:cs="Times New Roman"/>
          <w:sz w:val="30"/>
          <w:szCs w:val="30"/>
          <w:lang w:val="fr-BE"/>
        </w:rPr>
        <w:t>me s’ils sont seuls dans une pi</w:t>
      </w:r>
      <w:r w:rsidRPr="005F2BA5">
        <w:rPr>
          <w:rFonts w:ascii="Times New Roman" w:hAnsi="Times New Roman" w:cs="Times New Roman" w:hint="eastAsia"/>
          <w:sz w:val="30"/>
          <w:szCs w:val="30"/>
          <w:lang w:val="fr-BE"/>
        </w:rPr>
        <w:t>è</w:t>
      </w:r>
      <w:r w:rsidRPr="005F2BA5">
        <w:rPr>
          <w:rFonts w:ascii="Times New Roman" w:hAnsi="Times New Roman" w:cs="Times New Roman"/>
          <w:sz w:val="30"/>
          <w:szCs w:val="30"/>
          <w:lang w:val="fr-BE"/>
        </w:rPr>
        <w:t>ce, du d</w:t>
      </w:r>
      <w:r w:rsidRPr="005F2BA5">
        <w:rPr>
          <w:rFonts w:ascii="Times New Roman" w:hAnsi="Times New Roman" w:cs="Times New Roman" w:hint="eastAsia"/>
          <w:sz w:val="30"/>
          <w:szCs w:val="30"/>
          <w:lang w:val="fr-BE"/>
        </w:rPr>
        <w:t>é</w:t>
      </w:r>
      <w:r w:rsidRPr="005F2BA5">
        <w:rPr>
          <w:rFonts w:ascii="Times New Roman" w:hAnsi="Times New Roman" w:cs="Times New Roman"/>
          <w:sz w:val="30"/>
          <w:szCs w:val="30"/>
          <w:lang w:val="fr-BE"/>
        </w:rPr>
        <w:t>clenchement d’une alarme incendie.</w:t>
      </w:r>
    </w:p>
    <w:p w14:paraId="3DDF780F" w14:textId="6E965FBD" w:rsidR="005F2BA5" w:rsidRDefault="005F2BA5" w:rsidP="00C85B21">
      <w:pPr>
        <w:pStyle w:val="Paragraphedeliste"/>
        <w:autoSpaceDE w:val="0"/>
        <w:autoSpaceDN w:val="0"/>
        <w:adjustRightInd w:val="0"/>
        <w:spacing w:before="240" w:after="0" w:line="240" w:lineRule="auto"/>
        <w:jc w:val="both"/>
        <w:rPr>
          <w:rFonts w:ascii="Times New Roman" w:hAnsi="Times New Roman" w:cs="Times New Roman"/>
          <w:sz w:val="30"/>
          <w:szCs w:val="30"/>
          <w:lang w:val="fr-BE"/>
        </w:rPr>
      </w:pPr>
      <w:r w:rsidRPr="005F2BA5">
        <w:rPr>
          <w:rFonts w:ascii="Times New Roman" w:hAnsi="Times New Roman" w:cs="Times New Roman"/>
          <w:sz w:val="30"/>
          <w:szCs w:val="30"/>
          <w:lang w:val="fr-BE"/>
        </w:rPr>
        <w:t>Pour l’installation de ces flashes, l’ONVA a b</w:t>
      </w:r>
      <w:r w:rsidRPr="005F2BA5">
        <w:rPr>
          <w:rFonts w:ascii="Times New Roman" w:hAnsi="Times New Roman" w:cs="Times New Roman" w:hint="eastAsia"/>
          <w:sz w:val="30"/>
          <w:szCs w:val="30"/>
          <w:lang w:val="fr-BE"/>
        </w:rPr>
        <w:t>é</w:t>
      </w:r>
      <w:r w:rsidRPr="005F2BA5">
        <w:rPr>
          <w:rFonts w:ascii="Times New Roman" w:hAnsi="Times New Roman" w:cs="Times New Roman"/>
          <w:sz w:val="30"/>
          <w:szCs w:val="30"/>
          <w:lang w:val="fr-BE"/>
        </w:rPr>
        <w:t>n</w:t>
      </w:r>
      <w:r w:rsidRPr="005F2BA5">
        <w:rPr>
          <w:rFonts w:ascii="Times New Roman" w:hAnsi="Times New Roman" w:cs="Times New Roman" w:hint="eastAsia"/>
          <w:sz w:val="30"/>
          <w:szCs w:val="30"/>
          <w:lang w:val="fr-BE"/>
        </w:rPr>
        <w:t>é</w:t>
      </w:r>
      <w:r w:rsidRPr="005F2BA5">
        <w:rPr>
          <w:rFonts w:ascii="Times New Roman" w:hAnsi="Times New Roman" w:cs="Times New Roman"/>
          <w:sz w:val="30"/>
          <w:szCs w:val="30"/>
          <w:lang w:val="fr-BE"/>
        </w:rPr>
        <w:t>fici</w:t>
      </w:r>
      <w:r w:rsidRPr="005F2BA5">
        <w:rPr>
          <w:rFonts w:ascii="Times New Roman" w:hAnsi="Times New Roman" w:cs="Times New Roman" w:hint="eastAsia"/>
          <w:sz w:val="30"/>
          <w:szCs w:val="30"/>
          <w:lang w:val="fr-BE"/>
        </w:rPr>
        <w:t>é</w:t>
      </w:r>
      <w:r w:rsidRPr="005F2BA5">
        <w:rPr>
          <w:rFonts w:ascii="Times New Roman" w:hAnsi="Times New Roman" w:cs="Times New Roman"/>
          <w:sz w:val="30"/>
          <w:szCs w:val="30"/>
          <w:lang w:val="fr-BE"/>
        </w:rPr>
        <w:t xml:space="preserve"> en 2018 d’un cofinancement du projet </w:t>
      </w:r>
      <w:r w:rsidRPr="005F2BA5">
        <w:rPr>
          <w:rFonts w:ascii="Times New Roman" w:hAnsi="Times New Roman" w:cs="Times New Roman" w:hint="eastAsia"/>
          <w:sz w:val="30"/>
          <w:szCs w:val="30"/>
          <w:lang w:val="fr-BE"/>
        </w:rPr>
        <w:t>à</w:t>
      </w:r>
      <w:r w:rsidRPr="005F2BA5">
        <w:rPr>
          <w:rFonts w:ascii="Times New Roman" w:hAnsi="Times New Roman" w:cs="Times New Roman"/>
          <w:sz w:val="30"/>
          <w:szCs w:val="30"/>
          <w:lang w:val="fr-BE"/>
        </w:rPr>
        <w:t xml:space="preserve"> 80</w:t>
      </w:r>
      <w:r w:rsidR="00902654">
        <w:rPr>
          <w:rFonts w:ascii="Times New Roman" w:hAnsi="Times New Roman" w:cs="Times New Roman"/>
          <w:sz w:val="30"/>
          <w:szCs w:val="30"/>
          <w:lang w:val="fr-BE"/>
        </w:rPr>
        <w:t xml:space="preserve"> pourcents</w:t>
      </w:r>
      <w:r w:rsidRPr="005F2BA5">
        <w:rPr>
          <w:rFonts w:ascii="Times New Roman" w:hAnsi="Times New Roman" w:cs="Times New Roman"/>
          <w:sz w:val="30"/>
          <w:szCs w:val="30"/>
          <w:lang w:val="fr-BE"/>
        </w:rPr>
        <w:t xml:space="preserve"> par le SPF Strat</w:t>
      </w:r>
      <w:r w:rsidRPr="005F2BA5">
        <w:rPr>
          <w:rFonts w:ascii="Times New Roman" w:hAnsi="Times New Roman" w:cs="Times New Roman" w:hint="eastAsia"/>
          <w:sz w:val="30"/>
          <w:szCs w:val="30"/>
          <w:lang w:val="fr-BE"/>
        </w:rPr>
        <w:t>é</w:t>
      </w:r>
      <w:r w:rsidRPr="005F2BA5">
        <w:rPr>
          <w:rFonts w:ascii="Times New Roman" w:hAnsi="Times New Roman" w:cs="Times New Roman"/>
          <w:sz w:val="30"/>
          <w:szCs w:val="30"/>
          <w:lang w:val="fr-BE"/>
        </w:rPr>
        <w:t>gie et Appui.</w:t>
      </w:r>
    </w:p>
    <w:p w14:paraId="65100A0E" w14:textId="335EA3E9" w:rsidR="005F2BA5" w:rsidRPr="00804EB8" w:rsidRDefault="005F2BA5" w:rsidP="00804EB8">
      <w:pPr>
        <w:autoSpaceDE w:val="0"/>
        <w:autoSpaceDN w:val="0"/>
        <w:adjustRightInd w:val="0"/>
        <w:spacing w:after="0" w:line="240" w:lineRule="auto"/>
        <w:jc w:val="both"/>
        <w:rPr>
          <w:rFonts w:ascii="Times New Roman" w:hAnsi="Times New Roman" w:cs="Times New Roman"/>
          <w:sz w:val="30"/>
          <w:szCs w:val="30"/>
          <w:lang w:val="fr-BE"/>
        </w:rPr>
      </w:pPr>
      <w:bookmarkStart w:id="24" w:name="_GoBack"/>
      <w:bookmarkEnd w:id="24"/>
    </w:p>
    <w:p w14:paraId="1D8571F2" w14:textId="1D78234A" w:rsidR="00E904FB" w:rsidRDefault="005F2BA5" w:rsidP="005F60D1">
      <w:pPr>
        <w:autoSpaceDE w:val="0"/>
        <w:autoSpaceDN w:val="0"/>
        <w:adjustRightInd w:val="0"/>
        <w:spacing w:before="240" w:after="0" w:line="241" w:lineRule="atLeast"/>
        <w:jc w:val="both"/>
        <w:rPr>
          <w:rFonts w:ascii="Times New Roman" w:hAnsi="Times New Roman" w:cs="Times New Roman"/>
          <w:sz w:val="30"/>
          <w:szCs w:val="30"/>
          <w:lang w:val="fr-BE"/>
        </w:rPr>
      </w:pPr>
      <w:r w:rsidRPr="005F2BA5">
        <w:rPr>
          <w:rFonts w:ascii="Times New Roman" w:hAnsi="Times New Roman" w:cs="Times New Roman"/>
          <w:sz w:val="30"/>
          <w:szCs w:val="30"/>
          <w:lang w:val="fr-BE"/>
        </w:rPr>
        <w:t>Vous aussi, vous souhaitez partager</w:t>
      </w:r>
      <w:r>
        <w:rPr>
          <w:rFonts w:ascii="Times New Roman" w:hAnsi="Times New Roman" w:cs="Times New Roman"/>
          <w:sz w:val="30"/>
          <w:szCs w:val="30"/>
          <w:lang w:val="fr-BE"/>
        </w:rPr>
        <w:t xml:space="preserve"> </w:t>
      </w:r>
      <w:r w:rsidRPr="005F2BA5">
        <w:rPr>
          <w:rFonts w:ascii="Times New Roman" w:hAnsi="Times New Roman" w:cs="Times New Roman"/>
          <w:sz w:val="30"/>
          <w:szCs w:val="30"/>
          <w:lang w:val="fr-BE"/>
        </w:rPr>
        <w:t>une bonne pratique ?</w:t>
      </w:r>
      <w:r>
        <w:rPr>
          <w:rFonts w:ascii="Times New Roman" w:hAnsi="Times New Roman" w:cs="Times New Roman"/>
          <w:sz w:val="30"/>
          <w:szCs w:val="30"/>
          <w:lang w:val="fr-BE"/>
        </w:rPr>
        <w:t xml:space="preserve"> </w:t>
      </w:r>
      <w:r w:rsidRPr="005F2BA5">
        <w:rPr>
          <w:rFonts w:ascii="Times New Roman" w:hAnsi="Times New Roman" w:cs="Times New Roman"/>
          <w:sz w:val="30"/>
          <w:szCs w:val="30"/>
          <w:lang w:val="fr-BE"/>
        </w:rPr>
        <w:t xml:space="preserve">Envoyez-la nous </w:t>
      </w:r>
      <w:r w:rsidRPr="005F2BA5">
        <w:rPr>
          <w:rFonts w:ascii="Times New Roman" w:hAnsi="Times New Roman" w:cs="Times New Roman" w:hint="eastAsia"/>
          <w:sz w:val="30"/>
          <w:szCs w:val="30"/>
          <w:lang w:val="fr-BE"/>
        </w:rPr>
        <w:t>à</w:t>
      </w:r>
      <w:r w:rsidRPr="005F2BA5">
        <w:rPr>
          <w:rFonts w:ascii="Times New Roman" w:hAnsi="Times New Roman" w:cs="Times New Roman"/>
          <w:sz w:val="30"/>
          <w:szCs w:val="30"/>
          <w:lang w:val="fr-BE"/>
        </w:rPr>
        <w:t xml:space="preserve"> </w:t>
      </w:r>
      <w:hyperlink r:id="rId13" w:history="1">
        <w:r w:rsidRPr="00BB5A57">
          <w:rPr>
            <w:rStyle w:val="Lienhypertexte"/>
            <w:rFonts w:ascii="Times New Roman" w:hAnsi="Times New Roman" w:cs="Times New Roman"/>
            <w:color w:val="auto"/>
            <w:sz w:val="30"/>
            <w:szCs w:val="30"/>
            <w:u w:val="none"/>
            <w:lang w:val="fr-BE"/>
          </w:rPr>
          <w:t>carph.bcaph@bosa.fgov.be</w:t>
        </w:r>
      </w:hyperlink>
      <w:r>
        <w:rPr>
          <w:rFonts w:ascii="Times New Roman" w:hAnsi="Times New Roman" w:cs="Times New Roman"/>
          <w:sz w:val="30"/>
          <w:szCs w:val="30"/>
          <w:lang w:val="fr-BE"/>
        </w:rPr>
        <w:t xml:space="preserve"> . </w:t>
      </w:r>
    </w:p>
    <w:p w14:paraId="24EE98BD" w14:textId="57BB61BC" w:rsidR="00E06ED9" w:rsidRDefault="00E06ED9" w:rsidP="005F60D1">
      <w:pPr>
        <w:autoSpaceDE w:val="0"/>
        <w:autoSpaceDN w:val="0"/>
        <w:adjustRightInd w:val="0"/>
        <w:spacing w:before="240" w:after="0" w:line="241" w:lineRule="atLeast"/>
        <w:jc w:val="both"/>
        <w:rPr>
          <w:rFonts w:ascii="Times New Roman" w:hAnsi="Times New Roman" w:cs="Times New Roman"/>
          <w:sz w:val="30"/>
          <w:szCs w:val="30"/>
          <w:lang w:val="fr-BE"/>
        </w:rPr>
      </w:pPr>
    </w:p>
    <w:p w14:paraId="4AA149CE" w14:textId="6727C554" w:rsidR="00E06ED9" w:rsidRDefault="00E06ED9" w:rsidP="005F60D1">
      <w:pPr>
        <w:autoSpaceDE w:val="0"/>
        <w:autoSpaceDN w:val="0"/>
        <w:adjustRightInd w:val="0"/>
        <w:spacing w:before="240" w:after="0" w:line="241" w:lineRule="atLeast"/>
        <w:jc w:val="both"/>
        <w:rPr>
          <w:rFonts w:ascii="Times New Roman" w:hAnsi="Times New Roman" w:cs="Times New Roman"/>
          <w:sz w:val="30"/>
          <w:szCs w:val="30"/>
          <w:lang w:val="fr-BE"/>
        </w:rPr>
      </w:pPr>
    </w:p>
    <w:p w14:paraId="7BCA131C" w14:textId="77777777" w:rsidR="00E06ED9" w:rsidRDefault="00E06ED9" w:rsidP="005F60D1">
      <w:pPr>
        <w:autoSpaceDE w:val="0"/>
        <w:autoSpaceDN w:val="0"/>
        <w:adjustRightInd w:val="0"/>
        <w:spacing w:before="240" w:after="0" w:line="241" w:lineRule="atLeast"/>
        <w:jc w:val="both"/>
        <w:rPr>
          <w:rFonts w:ascii="Times New Roman" w:hAnsi="Times New Roman" w:cs="Times New Roman"/>
          <w:sz w:val="30"/>
          <w:szCs w:val="30"/>
          <w:lang w:val="fr-BE"/>
        </w:rPr>
      </w:pPr>
    </w:p>
    <w:p w14:paraId="2F1EFB87" w14:textId="59C3CAC6" w:rsidR="00ED613D" w:rsidRPr="005F60D1" w:rsidRDefault="00E904FB" w:rsidP="005F60D1">
      <w:pPr>
        <w:pStyle w:val="Paragraphedeliste"/>
        <w:numPr>
          <w:ilvl w:val="0"/>
          <w:numId w:val="4"/>
        </w:numPr>
        <w:autoSpaceDE w:val="0"/>
        <w:autoSpaceDN w:val="0"/>
        <w:adjustRightInd w:val="0"/>
        <w:spacing w:before="240" w:line="241" w:lineRule="atLeast"/>
        <w:jc w:val="both"/>
        <w:rPr>
          <w:rFonts w:ascii="Times New Roman" w:eastAsiaTheme="majorEastAsia" w:hAnsi="Times New Roman" w:cs="Times New Roman"/>
          <w:sz w:val="32"/>
          <w:szCs w:val="32"/>
          <w:lang w:val="fr-BE"/>
        </w:rPr>
      </w:pPr>
      <w:bookmarkStart w:id="25" w:name="_Toc30512719"/>
      <w:r w:rsidRPr="00544B0F">
        <w:rPr>
          <w:rStyle w:val="Titre1Car"/>
          <w:rFonts w:ascii="Times New Roman" w:hAnsi="Times New Roman" w:cs="Times New Roman"/>
          <w:color w:val="auto"/>
          <w:lang w:val="fr-BE"/>
        </w:rPr>
        <w:lastRenderedPageBreak/>
        <w:t>Pour aller plus loin :</w:t>
      </w:r>
      <w:bookmarkEnd w:id="25"/>
      <w:r w:rsidRPr="00544B0F">
        <w:rPr>
          <w:rStyle w:val="Titre1Car"/>
          <w:rFonts w:ascii="Times New Roman" w:hAnsi="Times New Roman" w:cs="Times New Roman"/>
          <w:color w:val="auto"/>
          <w:lang w:val="fr-BE"/>
        </w:rPr>
        <w:t xml:space="preserve"> </w:t>
      </w:r>
    </w:p>
    <w:p w14:paraId="5465AAE4" w14:textId="64B27837" w:rsidR="00275807" w:rsidRPr="0013188F" w:rsidRDefault="00E904FB" w:rsidP="009D6780">
      <w:pPr>
        <w:autoSpaceDE w:val="0"/>
        <w:autoSpaceDN w:val="0"/>
        <w:adjustRightInd w:val="0"/>
        <w:spacing w:before="240" w:line="241" w:lineRule="atLeast"/>
        <w:jc w:val="both"/>
        <w:rPr>
          <w:rFonts w:ascii="Times New Roman" w:hAnsi="Times New Roman" w:cs="Times New Roman"/>
          <w:sz w:val="30"/>
          <w:szCs w:val="30"/>
          <w:lang w:val="fr-BE"/>
        </w:rPr>
      </w:pPr>
      <w:r w:rsidRPr="0013188F">
        <w:rPr>
          <w:rFonts w:ascii="Times New Roman" w:hAnsi="Times New Roman" w:cs="Times New Roman"/>
          <w:sz w:val="30"/>
          <w:szCs w:val="30"/>
          <w:lang w:val="fr-BE"/>
        </w:rPr>
        <w:t>Il existe une formation en ligne r</w:t>
      </w:r>
      <w:r w:rsidR="00275807" w:rsidRPr="0013188F">
        <w:rPr>
          <w:rFonts w:ascii="Times New Roman" w:hAnsi="Times New Roman" w:cs="Times New Roman"/>
          <w:sz w:val="30"/>
          <w:szCs w:val="30"/>
          <w:lang w:val="fr-BE"/>
        </w:rPr>
        <w:t xml:space="preserve">éalisée par </w:t>
      </w:r>
      <w:proofErr w:type="spellStart"/>
      <w:r w:rsidR="00275807" w:rsidRPr="0013188F">
        <w:rPr>
          <w:rFonts w:ascii="Times New Roman" w:hAnsi="Times New Roman" w:cs="Times New Roman"/>
          <w:sz w:val="30"/>
          <w:szCs w:val="30"/>
          <w:lang w:val="fr-BE"/>
        </w:rPr>
        <w:t>Unia</w:t>
      </w:r>
      <w:proofErr w:type="spellEnd"/>
      <w:r w:rsidR="00275807" w:rsidRPr="0013188F">
        <w:rPr>
          <w:rFonts w:ascii="Times New Roman" w:hAnsi="Times New Roman" w:cs="Times New Roman"/>
          <w:sz w:val="30"/>
          <w:szCs w:val="30"/>
          <w:lang w:val="fr-BE"/>
        </w:rPr>
        <w:t xml:space="preserve"> (</w:t>
      </w:r>
      <w:r w:rsidRPr="0013188F">
        <w:rPr>
          <w:rFonts w:ascii="Times New Roman" w:hAnsi="Times New Roman" w:cs="Times New Roman"/>
          <w:sz w:val="30"/>
          <w:szCs w:val="30"/>
          <w:lang w:val="fr-BE"/>
        </w:rPr>
        <w:t xml:space="preserve">Formation </w:t>
      </w:r>
      <w:proofErr w:type="spellStart"/>
      <w:r w:rsidRPr="0013188F">
        <w:rPr>
          <w:rFonts w:ascii="Times New Roman" w:hAnsi="Times New Roman" w:cs="Times New Roman"/>
          <w:sz w:val="30"/>
          <w:szCs w:val="30"/>
          <w:lang w:val="fr-BE"/>
        </w:rPr>
        <w:t>eDIV</w:t>
      </w:r>
      <w:proofErr w:type="spellEnd"/>
      <w:r w:rsidR="00275807" w:rsidRPr="0013188F">
        <w:rPr>
          <w:rFonts w:ascii="Times New Roman" w:hAnsi="Times New Roman" w:cs="Times New Roman"/>
          <w:sz w:val="30"/>
          <w:szCs w:val="30"/>
          <w:lang w:val="fr-BE"/>
        </w:rPr>
        <w:t xml:space="preserve">) dont le nom est : « Le handicap ? Pensez-y ! ». </w:t>
      </w:r>
    </w:p>
    <w:p w14:paraId="3DFEB515" w14:textId="776693DE" w:rsidR="00E904FB" w:rsidRPr="0013188F" w:rsidRDefault="00275807" w:rsidP="009D6780">
      <w:pPr>
        <w:autoSpaceDE w:val="0"/>
        <w:autoSpaceDN w:val="0"/>
        <w:adjustRightInd w:val="0"/>
        <w:spacing w:before="240" w:after="0" w:line="241" w:lineRule="atLeast"/>
        <w:jc w:val="both"/>
        <w:rPr>
          <w:rFonts w:ascii="Times New Roman" w:hAnsi="Times New Roman" w:cs="Times New Roman"/>
          <w:sz w:val="30"/>
          <w:szCs w:val="30"/>
          <w:lang w:val="fr-BE"/>
        </w:rPr>
      </w:pPr>
      <w:r w:rsidRPr="0013188F">
        <w:rPr>
          <w:rFonts w:ascii="Times New Roman" w:hAnsi="Times New Roman" w:cs="Times New Roman"/>
          <w:sz w:val="30"/>
          <w:szCs w:val="30"/>
          <w:lang w:val="fr-BE"/>
        </w:rPr>
        <w:t xml:space="preserve">Elle est disponible sur </w:t>
      </w:r>
      <w:r w:rsidR="00F070A4">
        <w:rPr>
          <w:rFonts w:ascii="Times New Roman" w:hAnsi="Times New Roman" w:cs="Times New Roman"/>
          <w:sz w:val="30"/>
          <w:szCs w:val="30"/>
          <w:lang w:val="fr-BE"/>
        </w:rPr>
        <w:t xml:space="preserve">le site : </w:t>
      </w:r>
      <w:r w:rsidR="00F070A4" w:rsidRPr="00F070A4">
        <w:rPr>
          <w:rFonts w:ascii="Times New Roman" w:hAnsi="Times New Roman" w:cs="Times New Roman"/>
          <w:sz w:val="30"/>
          <w:szCs w:val="30"/>
          <w:lang w:val="fr-BE"/>
        </w:rPr>
        <w:t>https://www.ediv.be/theme/unia2019/modules.php</w:t>
      </w:r>
    </w:p>
    <w:p w14:paraId="2EE08FDF" w14:textId="0522667A" w:rsidR="00FA6514" w:rsidRDefault="00FA6514" w:rsidP="00364590">
      <w:pPr>
        <w:autoSpaceDE w:val="0"/>
        <w:autoSpaceDN w:val="0"/>
        <w:adjustRightInd w:val="0"/>
        <w:spacing w:after="0" w:line="240" w:lineRule="auto"/>
        <w:jc w:val="both"/>
        <w:rPr>
          <w:rFonts w:ascii="Times New Roman" w:hAnsi="Times New Roman" w:cs="Times New Roman"/>
          <w:sz w:val="30"/>
          <w:szCs w:val="30"/>
          <w:lang w:val="fr-BE"/>
        </w:rPr>
      </w:pPr>
    </w:p>
    <w:p w14:paraId="13C1FE1C" w14:textId="77777777" w:rsidR="009D6780" w:rsidRPr="0013188F" w:rsidRDefault="009D6780" w:rsidP="00364590">
      <w:pPr>
        <w:autoSpaceDE w:val="0"/>
        <w:autoSpaceDN w:val="0"/>
        <w:adjustRightInd w:val="0"/>
        <w:spacing w:after="0" w:line="240" w:lineRule="auto"/>
        <w:jc w:val="both"/>
        <w:rPr>
          <w:rFonts w:ascii="Times New Roman" w:hAnsi="Times New Roman" w:cs="Times New Roman"/>
          <w:sz w:val="30"/>
          <w:szCs w:val="30"/>
          <w:lang w:val="fr-BE"/>
        </w:rPr>
      </w:pPr>
    </w:p>
    <w:p w14:paraId="35C5FD20" w14:textId="145081A9" w:rsidR="00FA6514" w:rsidRPr="00C75570" w:rsidRDefault="00FA6514" w:rsidP="00364590">
      <w:pPr>
        <w:autoSpaceDE w:val="0"/>
        <w:autoSpaceDN w:val="0"/>
        <w:adjustRightInd w:val="0"/>
        <w:spacing w:after="0" w:line="240" w:lineRule="auto"/>
        <w:jc w:val="both"/>
        <w:rPr>
          <w:rFonts w:ascii="Times New Roman" w:hAnsi="Times New Roman" w:cs="Times New Roman"/>
          <w:sz w:val="30"/>
          <w:szCs w:val="30"/>
        </w:rPr>
      </w:pPr>
      <w:r w:rsidRPr="00C75570">
        <w:rPr>
          <w:rFonts w:ascii="Times New Roman" w:hAnsi="Times New Roman" w:cs="Times New Roman"/>
          <w:sz w:val="30"/>
          <w:szCs w:val="30"/>
        </w:rPr>
        <w:t>Federale overheidsdienst</w:t>
      </w:r>
    </w:p>
    <w:p w14:paraId="31F07A0C" w14:textId="32B5531A" w:rsidR="00FA6514" w:rsidRPr="00C75570" w:rsidRDefault="00FA6514" w:rsidP="009D6780">
      <w:pPr>
        <w:autoSpaceDE w:val="0"/>
        <w:autoSpaceDN w:val="0"/>
        <w:adjustRightInd w:val="0"/>
        <w:spacing w:line="240" w:lineRule="auto"/>
        <w:jc w:val="both"/>
        <w:rPr>
          <w:rFonts w:ascii="Times New Roman" w:hAnsi="Times New Roman" w:cs="Times New Roman"/>
          <w:sz w:val="30"/>
          <w:szCs w:val="30"/>
        </w:rPr>
      </w:pPr>
      <w:r w:rsidRPr="00C75570">
        <w:rPr>
          <w:rFonts w:ascii="Times New Roman" w:hAnsi="Times New Roman" w:cs="Times New Roman"/>
          <w:sz w:val="30"/>
          <w:szCs w:val="30"/>
        </w:rPr>
        <w:t>Beleid en Ondersteuning</w:t>
      </w:r>
    </w:p>
    <w:p w14:paraId="5DC7DDEB" w14:textId="4F8FEC6F" w:rsidR="00FA6514" w:rsidRPr="00C75570" w:rsidRDefault="00FA6514" w:rsidP="009D6780">
      <w:pPr>
        <w:autoSpaceDE w:val="0"/>
        <w:autoSpaceDN w:val="0"/>
        <w:adjustRightInd w:val="0"/>
        <w:spacing w:after="0" w:line="240" w:lineRule="auto"/>
        <w:jc w:val="both"/>
        <w:rPr>
          <w:rFonts w:ascii="Times New Roman" w:hAnsi="Times New Roman" w:cs="Times New Roman"/>
          <w:sz w:val="30"/>
          <w:szCs w:val="30"/>
        </w:rPr>
      </w:pPr>
      <w:r w:rsidRPr="00C75570">
        <w:rPr>
          <w:rFonts w:ascii="Times New Roman" w:hAnsi="Times New Roman" w:cs="Times New Roman"/>
          <w:sz w:val="30"/>
          <w:szCs w:val="30"/>
        </w:rPr>
        <w:t>Service public fédéral</w:t>
      </w:r>
    </w:p>
    <w:p w14:paraId="367B28E9" w14:textId="136DA827" w:rsidR="00FA6514" w:rsidRDefault="00FA6514" w:rsidP="009D6780">
      <w:pPr>
        <w:autoSpaceDE w:val="0"/>
        <w:autoSpaceDN w:val="0"/>
        <w:adjustRightInd w:val="0"/>
        <w:spacing w:line="240" w:lineRule="auto"/>
        <w:jc w:val="both"/>
        <w:rPr>
          <w:rFonts w:ascii="Times New Roman" w:hAnsi="Times New Roman" w:cs="Times New Roman"/>
          <w:sz w:val="30"/>
          <w:szCs w:val="30"/>
          <w:lang w:val="fr-BE"/>
        </w:rPr>
      </w:pPr>
      <w:r w:rsidRPr="0013188F">
        <w:rPr>
          <w:rFonts w:ascii="Times New Roman" w:hAnsi="Times New Roman" w:cs="Times New Roman"/>
          <w:sz w:val="30"/>
          <w:szCs w:val="30"/>
          <w:lang w:val="fr-BE"/>
        </w:rPr>
        <w:t>Stratégie et Appui</w:t>
      </w:r>
    </w:p>
    <w:p w14:paraId="28DDA5D0" w14:textId="77777777" w:rsidR="00FA6514" w:rsidRPr="00FA6514" w:rsidRDefault="00FA6514" w:rsidP="009D6780">
      <w:pPr>
        <w:autoSpaceDE w:val="0"/>
        <w:autoSpaceDN w:val="0"/>
        <w:adjustRightInd w:val="0"/>
        <w:spacing w:after="0" w:line="241" w:lineRule="atLeast"/>
        <w:jc w:val="both"/>
        <w:rPr>
          <w:rFonts w:ascii="Times New Roman" w:hAnsi="Times New Roman" w:cs="Times New Roman"/>
          <w:sz w:val="30"/>
          <w:szCs w:val="30"/>
          <w:lang w:val="fr-BE"/>
        </w:rPr>
      </w:pPr>
      <w:r w:rsidRPr="00FA6514">
        <w:rPr>
          <w:rFonts w:ascii="Times New Roman" w:hAnsi="Times New Roman" w:cs="Times New Roman"/>
          <w:sz w:val="30"/>
          <w:szCs w:val="30"/>
          <w:lang w:val="fr-BE"/>
        </w:rPr>
        <w:t>Editeur responsable Emilie Desmet</w:t>
      </w:r>
    </w:p>
    <w:p w14:paraId="5A2EDDD3" w14:textId="77777777" w:rsidR="00FA6514" w:rsidRPr="00FA6514" w:rsidRDefault="00FA6514" w:rsidP="009D6780">
      <w:pPr>
        <w:autoSpaceDE w:val="0"/>
        <w:autoSpaceDN w:val="0"/>
        <w:adjustRightInd w:val="0"/>
        <w:spacing w:after="0" w:line="241" w:lineRule="atLeast"/>
        <w:jc w:val="both"/>
        <w:rPr>
          <w:rFonts w:ascii="Times New Roman" w:hAnsi="Times New Roman" w:cs="Times New Roman"/>
          <w:sz w:val="30"/>
          <w:szCs w:val="30"/>
          <w:lang w:val="fr-BE"/>
        </w:rPr>
      </w:pPr>
      <w:r w:rsidRPr="00FA6514">
        <w:rPr>
          <w:rFonts w:ascii="Times New Roman" w:hAnsi="Times New Roman" w:cs="Times New Roman"/>
          <w:sz w:val="30"/>
          <w:szCs w:val="30"/>
          <w:lang w:val="fr-BE"/>
        </w:rPr>
        <w:t>Dépôt légal D/2019/7737/3 - octobre 2019</w:t>
      </w:r>
    </w:p>
    <w:p w14:paraId="1D686C60" w14:textId="1E0AFA47" w:rsidR="00FA6514" w:rsidRPr="00364590" w:rsidRDefault="00FA6514" w:rsidP="009D6780">
      <w:pPr>
        <w:autoSpaceDE w:val="0"/>
        <w:autoSpaceDN w:val="0"/>
        <w:adjustRightInd w:val="0"/>
        <w:spacing w:after="0" w:line="240" w:lineRule="auto"/>
        <w:jc w:val="both"/>
        <w:rPr>
          <w:rFonts w:ascii="Times New Roman" w:hAnsi="Times New Roman" w:cs="Times New Roman"/>
          <w:sz w:val="30"/>
          <w:szCs w:val="30"/>
          <w:lang w:val="fr-BE"/>
        </w:rPr>
      </w:pPr>
      <w:r w:rsidRPr="00FA6514">
        <w:rPr>
          <w:rFonts w:ascii="Times New Roman" w:hAnsi="Times New Roman" w:cs="Times New Roman"/>
          <w:sz w:val="30"/>
          <w:szCs w:val="30"/>
          <w:lang w:val="fr-BE"/>
        </w:rPr>
        <w:t xml:space="preserve">Contact CARPH </w:t>
      </w:r>
      <w:hyperlink r:id="rId14" w:history="1">
        <w:r w:rsidR="00C63685" w:rsidRPr="00BB5A57">
          <w:rPr>
            <w:rStyle w:val="Lienhypertexte"/>
            <w:rFonts w:ascii="Times New Roman" w:hAnsi="Times New Roman" w:cs="Times New Roman"/>
            <w:color w:val="auto"/>
            <w:sz w:val="30"/>
            <w:szCs w:val="30"/>
            <w:u w:val="none"/>
            <w:lang w:val="fr-BE"/>
          </w:rPr>
          <w:t>carph.bcaph@bosa.fgov.be</w:t>
        </w:r>
      </w:hyperlink>
      <w:r w:rsidR="00C63685">
        <w:rPr>
          <w:rFonts w:ascii="Times New Roman" w:hAnsi="Times New Roman" w:cs="Times New Roman"/>
          <w:sz w:val="30"/>
          <w:szCs w:val="30"/>
          <w:lang w:val="fr-BE"/>
        </w:rPr>
        <w:t xml:space="preserve"> </w:t>
      </w:r>
    </w:p>
    <w:sectPr w:rsidR="00FA6514" w:rsidRPr="003645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27E6E" w14:textId="77777777" w:rsidR="00B779A6" w:rsidRDefault="00B779A6" w:rsidP="00A83521">
      <w:pPr>
        <w:spacing w:after="0" w:line="240" w:lineRule="auto"/>
      </w:pPr>
      <w:r>
        <w:separator/>
      </w:r>
    </w:p>
  </w:endnote>
  <w:endnote w:type="continuationSeparator" w:id="0">
    <w:p w14:paraId="643A35F7" w14:textId="77777777" w:rsidR="00B779A6" w:rsidRDefault="00B779A6" w:rsidP="00A8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altName w:val="Microsoft JhengHei"/>
    <w:panose1 w:val="00000000000000000000"/>
    <w:charset w:val="00"/>
    <w:family w:val="swiss"/>
    <w:notTrueType/>
    <w:pitch w:val="default"/>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Light">
    <w:altName w:val="Trebuchet MS"/>
    <w:panose1 w:val="00000000000000000000"/>
    <w:charset w:val="00"/>
    <w:family w:val="swiss"/>
    <w:notTrueType/>
    <w:pitch w:val="default"/>
    <w:sig w:usb0="00000003" w:usb1="00000000" w:usb2="00000000" w:usb3="00000000" w:csb0="00000001" w:csb1="00000000"/>
  </w:font>
  <w:font w:name="Raleway SemiBold">
    <w:altName w:val="Trebuchet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Medium">
    <w:altName w:val="Trebuchet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83548"/>
      <w:docPartObj>
        <w:docPartGallery w:val="Page Numbers (Bottom of Page)"/>
        <w:docPartUnique/>
      </w:docPartObj>
    </w:sdtPr>
    <w:sdtContent>
      <w:p w14:paraId="0EBAC3CF" w14:textId="77777777" w:rsidR="00B663D7" w:rsidRDefault="00B663D7">
        <w:pPr>
          <w:pStyle w:val="Pieddepage"/>
          <w:jc w:val="right"/>
        </w:pPr>
        <w:r>
          <w:fldChar w:fldCharType="begin"/>
        </w:r>
        <w:r>
          <w:instrText>PAGE   \* MERGEFORMAT</w:instrText>
        </w:r>
        <w:r>
          <w:fldChar w:fldCharType="separate"/>
        </w:r>
        <w:r>
          <w:rPr>
            <w:lang w:val="fr-FR"/>
          </w:rPr>
          <w:t>2</w:t>
        </w:r>
        <w:r>
          <w:fldChar w:fldCharType="end"/>
        </w:r>
      </w:p>
    </w:sdtContent>
  </w:sdt>
  <w:p w14:paraId="2DF6A2A2" w14:textId="77777777" w:rsidR="00B663D7" w:rsidRDefault="00B663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C3C3" w14:textId="77777777" w:rsidR="00B779A6" w:rsidRDefault="00B779A6" w:rsidP="00A83521">
      <w:pPr>
        <w:spacing w:after="0" w:line="240" w:lineRule="auto"/>
      </w:pPr>
      <w:r>
        <w:separator/>
      </w:r>
    </w:p>
  </w:footnote>
  <w:footnote w:type="continuationSeparator" w:id="0">
    <w:p w14:paraId="1D9F0855" w14:textId="77777777" w:rsidR="00B779A6" w:rsidRDefault="00B779A6" w:rsidP="00A8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719FEC"/>
    <w:multiLevelType w:val="hybridMultilevel"/>
    <w:tmpl w:val="7BC05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909B5C"/>
    <w:multiLevelType w:val="hybridMultilevel"/>
    <w:tmpl w:val="F529F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39FABA"/>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BC5CB4"/>
    <w:multiLevelType w:val="hybridMultilevel"/>
    <w:tmpl w:val="329846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D5A086"/>
    <w:multiLevelType w:val="hybridMultilevel"/>
    <w:tmpl w:val="6234CE6C"/>
    <w:lvl w:ilvl="0" w:tplc="A9B86998">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E4022A"/>
    <w:multiLevelType w:val="hybridMultilevel"/>
    <w:tmpl w:val="1428B5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9768E8"/>
    <w:multiLevelType w:val="hybridMultilevel"/>
    <w:tmpl w:val="A948DA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01A5BE2"/>
    <w:multiLevelType w:val="hybridMultilevel"/>
    <w:tmpl w:val="43CC5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41673B"/>
    <w:multiLevelType w:val="hybridMultilevel"/>
    <w:tmpl w:val="883CFB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4856538"/>
    <w:multiLevelType w:val="hybridMultilevel"/>
    <w:tmpl w:val="CE6A42D2"/>
    <w:lvl w:ilvl="0" w:tplc="FF70F080">
      <w:start w:val="1"/>
      <w:numFmt w:val="decimal"/>
      <w:lvlText w:val="%1)"/>
      <w:lvlJc w:val="left"/>
      <w:pPr>
        <w:ind w:left="720" w:hanging="360"/>
      </w:pPr>
      <w:rPr>
        <w:rFonts w:ascii="Times New Roman" w:eastAsiaTheme="minorHAnsi" w:hAnsi="Times New Roman" w:cs="Times New Roman"/>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520ADD9"/>
    <w:multiLevelType w:val="hybridMultilevel"/>
    <w:tmpl w:val="635A4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CC1203"/>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312858"/>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DA531B"/>
    <w:multiLevelType w:val="hybridMultilevel"/>
    <w:tmpl w:val="07769D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6A83BD5"/>
    <w:multiLevelType w:val="hybridMultilevel"/>
    <w:tmpl w:val="F1B0A6CA"/>
    <w:lvl w:ilvl="0" w:tplc="FDFC68AC">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7321810"/>
    <w:multiLevelType w:val="hybridMultilevel"/>
    <w:tmpl w:val="E6C88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ACC2D4D"/>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C3C60B3"/>
    <w:multiLevelType w:val="hybridMultilevel"/>
    <w:tmpl w:val="06E499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5"/>
  </w:num>
  <w:num w:numId="5">
    <w:abstractNumId w:val="2"/>
  </w:num>
  <w:num w:numId="6">
    <w:abstractNumId w:val="6"/>
  </w:num>
  <w:num w:numId="7">
    <w:abstractNumId w:val="0"/>
  </w:num>
  <w:num w:numId="8">
    <w:abstractNumId w:val="11"/>
  </w:num>
  <w:num w:numId="9">
    <w:abstractNumId w:val="9"/>
  </w:num>
  <w:num w:numId="10">
    <w:abstractNumId w:val="17"/>
  </w:num>
  <w:num w:numId="11">
    <w:abstractNumId w:val="13"/>
  </w:num>
  <w:num w:numId="12">
    <w:abstractNumId w:val="15"/>
  </w:num>
  <w:num w:numId="13">
    <w:abstractNumId w:val="10"/>
  </w:num>
  <w:num w:numId="14">
    <w:abstractNumId w:val="1"/>
  </w:num>
  <w:num w:numId="15">
    <w:abstractNumId w:val="16"/>
  </w:num>
  <w:num w:numId="16">
    <w:abstractNumId w:val="1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9"/>
    <w:rsid w:val="00001B0F"/>
    <w:rsid w:val="0003146B"/>
    <w:rsid w:val="00037892"/>
    <w:rsid w:val="000515B1"/>
    <w:rsid w:val="00070F9A"/>
    <w:rsid w:val="00084B2B"/>
    <w:rsid w:val="000B18C2"/>
    <w:rsid w:val="000D1FD7"/>
    <w:rsid w:val="000E1427"/>
    <w:rsid w:val="00114B7D"/>
    <w:rsid w:val="00116555"/>
    <w:rsid w:val="0013188F"/>
    <w:rsid w:val="00132F69"/>
    <w:rsid w:val="00136275"/>
    <w:rsid w:val="001844F1"/>
    <w:rsid w:val="001A0E8E"/>
    <w:rsid w:val="001B2E66"/>
    <w:rsid w:val="001D1DE6"/>
    <w:rsid w:val="001E7359"/>
    <w:rsid w:val="0020188C"/>
    <w:rsid w:val="00205A84"/>
    <w:rsid w:val="002135B9"/>
    <w:rsid w:val="002319AB"/>
    <w:rsid w:val="00232035"/>
    <w:rsid w:val="00251E66"/>
    <w:rsid w:val="00275807"/>
    <w:rsid w:val="002C2362"/>
    <w:rsid w:val="002D0BD3"/>
    <w:rsid w:val="002D37CA"/>
    <w:rsid w:val="002F7695"/>
    <w:rsid w:val="00303711"/>
    <w:rsid w:val="00364590"/>
    <w:rsid w:val="00366204"/>
    <w:rsid w:val="004208BB"/>
    <w:rsid w:val="004237CD"/>
    <w:rsid w:val="00425E28"/>
    <w:rsid w:val="004415FD"/>
    <w:rsid w:val="00445E58"/>
    <w:rsid w:val="004467BB"/>
    <w:rsid w:val="004547CA"/>
    <w:rsid w:val="004808D0"/>
    <w:rsid w:val="00497BC5"/>
    <w:rsid w:val="004B61FE"/>
    <w:rsid w:val="004D470D"/>
    <w:rsid w:val="004F35FB"/>
    <w:rsid w:val="0052079D"/>
    <w:rsid w:val="00530CB6"/>
    <w:rsid w:val="00544B0F"/>
    <w:rsid w:val="00544BE0"/>
    <w:rsid w:val="0054548B"/>
    <w:rsid w:val="00554F51"/>
    <w:rsid w:val="005572C0"/>
    <w:rsid w:val="00592F7C"/>
    <w:rsid w:val="005C6402"/>
    <w:rsid w:val="005D73D3"/>
    <w:rsid w:val="005E0C94"/>
    <w:rsid w:val="005F2BA5"/>
    <w:rsid w:val="005F60D1"/>
    <w:rsid w:val="00612C1A"/>
    <w:rsid w:val="006258DC"/>
    <w:rsid w:val="006328E3"/>
    <w:rsid w:val="006344D5"/>
    <w:rsid w:val="00664B25"/>
    <w:rsid w:val="006705C4"/>
    <w:rsid w:val="00690070"/>
    <w:rsid w:val="00693E78"/>
    <w:rsid w:val="006A1B11"/>
    <w:rsid w:val="006B53AC"/>
    <w:rsid w:val="007369C1"/>
    <w:rsid w:val="00741921"/>
    <w:rsid w:val="00745E89"/>
    <w:rsid w:val="00756460"/>
    <w:rsid w:val="00762F77"/>
    <w:rsid w:val="007B05F3"/>
    <w:rsid w:val="00804EB8"/>
    <w:rsid w:val="008106D9"/>
    <w:rsid w:val="0081332A"/>
    <w:rsid w:val="00847609"/>
    <w:rsid w:val="00852F57"/>
    <w:rsid w:val="00864BD4"/>
    <w:rsid w:val="00883B52"/>
    <w:rsid w:val="00884090"/>
    <w:rsid w:val="00885E9B"/>
    <w:rsid w:val="008A03D1"/>
    <w:rsid w:val="008B0559"/>
    <w:rsid w:val="008D5FD5"/>
    <w:rsid w:val="008D7CD5"/>
    <w:rsid w:val="008E420B"/>
    <w:rsid w:val="008E52F5"/>
    <w:rsid w:val="00902654"/>
    <w:rsid w:val="009128B0"/>
    <w:rsid w:val="00943EE9"/>
    <w:rsid w:val="009617B2"/>
    <w:rsid w:val="00973B48"/>
    <w:rsid w:val="009B004F"/>
    <w:rsid w:val="009C5BC3"/>
    <w:rsid w:val="009D6780"/>
    <w:rsid w:val="009E3688"/>
    <w:rsid w:val="009E783A"/>
    <w:rsid w:val="009E7E55"/>
    <w:rsid w:val="00A05F5A"/>
    <w:rsid w:val="00A506BD"/>
    <w:rsid w:val="00A83521"/>
    <w:rsid w:val="00AB5E25"/>
    <w:rsid w:val="00B0672E"/>
    <w:rsid w:val="00B3188D"/>
    <w:rsid w:val="00B42109"/>
    <w:rsid w:val="00B663D7"/>
    <w:rsid w:val="00B67D0A"/>
    <w:rsid w:val="00B779A6"/>
    <w:rsid w:val="00BB4FA5"/>
    <w:rsid w:val="00BB5A57"/>
    <w:rsid w:val="00C172C1"/>
    <w:rsid w:val="00C22CDB"/>
    <w:rsid w:val="00C335A9"/>
    <w:rsid w:val="00C45FD6"/>
    <w:rsid w:val="00C47035"/>
    <w:rsid w:val="00C533F4"/>
    <w:rsid w:val="00C543E7"/>
    <w:rsid w:val="00C63685"/>
    <w:rsid w:val="00C75570"/>
    <w:rsid w:val="00C830A9"/>
    <w:rsid w:val="00C85B21"/>
    <w:rsid w:val="00C87E62"/>
    <w:rsid w:val="00CC3A74"/>
    <w:rsid w:val="00CD6485"/>
    <w:rsid w:val="00CE18D7"/>
    <w:rsid w:val="00CF06C0"/>
    <w:rsid w:val="00D17B31"/>
    <w:rsid w:val="00D55C60"/>
    <w:rsid w:val="00D615B8"/>
    <w:rsid w:val="00D63DF1"/>
    <w:rsid w:val="00D7379C"/>
    <w:rsid w:val="00D845C1"/>
    <w:rsid w:val="00D85FCE"/>
    <w:rsid w:val="00D908EB"/>
    <w:rsid w:val="00DA21E1"/>
    <w:rsid w:val="00DC6780"/>
    <w:rsid w:val="00DD3851"/>
    <w:rsid w:val="00DE28C7"/>
    <w:rsid w:val="00DF27B3"/>
    <w:rsid w:val="00DF3348"/>
    <w:rsid w:val="00DF6DE1"/>
    <w:rsid w:val="00E06ED9"/>
    <w:rsid w:val="00E72751"/>
    <w:rsid w:val="00E904FB"/>
    <w:rsid w:val="00EA7ADB"/>
    <w:rsid w:val="00ED117C"/>
    <w:rsid w:val="00ED613D"/>
    <w:rsid w:val="00F070A4"/>
    <w:rsid w:val="00F6492B"/>
    <w:rsid w:val="00F83B48"/>
    <w:rsid w:val="00FA6514"/>
    <w:rsid w:val="00FA6E50"/>
    <w:rsid w:val="00FC3735"/>
    <w:rsid w:val="00FC4094"/>
    <w:rsid w:val="00FD3183"/>
    <w:rsid w:val="00FD53DA"/>
    <w:rsid w:val="00FD70DF"/>
    <w:rsid w:val="00FE0F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0E4B"/>
  <w15:chartTrackingRefBased/>
  <w15:docId w15:val="{E812766F-45DD-458A-8780-95E1F99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2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01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470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42109"/>
    <w:pPr>
      <w:autoSpaceDE w:val="0"/>
      <w:autoSpaceDN w:val="0"/>
      <w:adjustRightInd w:val="0"/>
      <w:spacing w:after="0" w:line="240" w:lineRule="auto"/>
    </w:pPr>
    <w:rPr>
      <w:rFonts w:ascii="Raleway Light" w:hAnsi="Raleway Light" w:cs="Raleway Light"/>
      <w:color w:val="000000"/>
      <w:sz w:val="24"/>
      <w:szCs w:val="24"/>
    </w:rPr>
  </w:style>
  <w:style w:type="paragraph" w:customStyle="1" w:styleId="Pa0">
    <w:name w:val="Pa0"/>
    <w:basedOn w:val="Default"/>
    <w:next w:val="Default"/>
    <w:uiPriority w:val="99"/>
    <w:rsid w:val="00B42109"/>
    <w:pPr>
      <w:spacing w:line="241" w:lineRule="atLeast"/>
    </w:pPr>
    <w:rPr>
      <w:rFonts w:cstheme="minorBidi"/>
      <w:color w:val="auto"/>
    </w:rPr>
  </w:style>
  <w:style w:type="character" w:customStyle="1" w:styleId="A0">
    <w:name w:val="A0"/>
    <w:uiPriority w:val="99"/>
    <w:rsid w:val="00B42109"/>
    <w:rPr>
      <w:rFonts w:cs="Raleway Light"/>
      <w:b/>
      <w:bCs/>
      <w:color w:val="000000"/>
      <w:sz w:val="56"/>
      <w:szCs w:val="56"/>
    </w:rPr>
  </w:style>
  <w:style w:type="character" w:customStyle="1" w:styleId="A1">
    <w:name w:val="A1"/>
    <w:uiPriority w:val="99"/>
    <w:rsid w:val="00B42109"/>
    <w:rPr>
      <w:rFonts w:ascii="Raleway SemiBold" w:hAnsi="Raleway SemiBold" w:cs="Raleway SemiBold"/>
      <w:b/>
      <w:bCs/>
      <w:color w:val="000000"/>
      <w:sz w:val="64"/>
      <w:szCs w:val="64"/>
    </w:rPr>
  </w:style>
  <w:style w:type="character" w:customStyle="1" w:styleId="A2">
    <w:name w:val="A2"/>
    <w:uiPriority w:val="99"/>
    <w:rsid w:val="00B42109"/>
    <w:rPr>
      <w:rFonts w:cs="Raleway"/>
      <w:color w:val="000000"/>
      <w:sz w:val="20"/>
      <w:szCs w:val="20"/>
    </w:rPr>
  </w:style>
  <w:style w:type="character" w:customStyle="1" w:styleId="A3">
    <w:name w:val="A3"/>
    <w:uiPriority w:val="99"/>
    <w:rsid w:val="00B42109"/>
    <w:rPr>
      <w:rFonts w:cs="Raleway"/>
      <w:color w:val="000000"/>
      <w:sz w:val="20"/>
      <w:szCs w:val="20"/>
      <w:u w:val="single"/>
    </w:rPr>
  </w:style>
  <w:style w:type="paragraph" w:styleId="Paragraphedeliste">
    <w:name w:val="List Paragraph"/>
    <w:basedOn w:val="Normal"/>
    <w:uiPriority w:val="34"/>
    <w:qFormat/>
    <w:rsid w:val="00B42109"/>
    <w:pPr>
      <w:ind w:left="720"/>
      <w:contextualSpacing/>
    </w:pPr>
  </w:style>
  <w:style w:type="character" w:customStyle="1" w:styleId="Titre1Car">
    <w:name w:val="Titre 1 Car"/>
    <w:basedOn w:val="Policepardfaut"/>
    <w:link w:val="Titre1"/>
    <w:uiPriority w:val="9"/>
    <w:rsid w:val="00B4210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2079D"/>
    <w:pPr>
      <w:outlineLvl w:val="9"/>
    </w:pPr>
    <w:rPr>
      <w:lang w:eastAsia="nl-BE"/>
    </w:rPr>
  </w:style>
  <w:style w:type="paragraph" w:styleId="TM1">
    <w:name w:val="toc 1"/>
    <w:basedOn w:val="Normal"/>
    <w:next w:val="Normal"/>
    <w:autoRedefine/>
    <w:uiPriority w:val="39"/>
    <w:unhideWhenUsed/>
    <w:rsid w:val="0052079D"/>
    <w:pPr>
      <w:spacing w:after="100"/>
    </w:pPr>
  </w:style>
  <w:style w:type="character" w:styleId="Lienhypertexte">
    <w:name w:val="Hyperlink"/>
    <w:basedOn w:val="Policepardfaut"/>
    <w:uiPriority w:val="99"/>
    <w:unhideWhenUsed/>
    <w:rsid w:val="0052079D"/>
    <w:rPr>
      <w:color w:val="0563C1" w:themeColor="hyperlink"/>
      <w:u w:val="single"/>
    </w:rPr>
  </w:style>
  <w:style w:type="character" w:customStyle="1" w:styleId="A5">
    <w:name w:val="A5"/>
    <w:uiPriority w:val="99"/>
    <w:rsid w:val="001E7359"/>
    <w:rPr>
      <w:rFonts w:cs="Raleway SemiBold"/>
      <w:b/>
      <w:bCs/>
      <w:color w:val="000000"/>
      <w:sz w:val="30"/>
      <w:szCs w:val="30"/>
    </w:rPr>
  </w:style>
  <w:style w:type="character" w:customStyle="1" w:styleId="A7">
    <w:name w:val="A7"/>
    <w:uiPriority w:val="99"/>
    <w:rsid w:val="001E7359"/>
    <w:rPr>
      <w:rFonts w:ascii="Raleway" w:hAnsi="Raleway" w:cs="Raleway"/>
      <w:color w:val="000000"/>
      <w:sz w:val="26"/>
      <w:szCs w:val="26"/>
    </w:rPr>
  </w:style>
  <w:style w:type="character" w:customStyle="1" w:styleId="A11">
    <w:name w:val="A11"/>
    <w:uiPriority w:val="99"/>
    <w:rsid w:val="00366204"/>
    <w:rPr>
      <w:rFonts w:cs="Raleway Light"/>
      <w:color w:val="000000"/>
      <w:sz w:val="16"/>
      <w:szCs w:val="16"/>
    </w:rPr>
  </w:style>
  <w:style w:type="table" w:styleId="Grilledutableau">
    <w:name w:val="Table Grid"/>
    <w:basedOn w:val="TableauNormal"/>
    <w:uiPriority w:val="39"/>
    <w:rsid w:val="001D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3521"/>
    <w:pPr>
      <w:tabs>
        <w:tab w:val="center" w:pos="4536"/>
        <w:tab w:val="right" w:pos="9072"/>
      </w:tabs>
      <w:spacing w:after="0" w:line="240" w:lineRule="auto"/>
    </w:pPr>
  </w:style>
  <w:style w:type="character" w:customStyle="1" w:styleId="En-tteCar">
    <w:name w:val="En-tête Car"/>
    <w:basedOn w:val="Policepardfaut"/>
    <w:link w:val="En-tte"/>
    <w:uiPriority w:val="99"/>
    <w:rsid w:val="00A83521"/>
  </w:style>
  <w:style w:type="paragraph" w:styleId="Pieddepage">
    <w:name w:val="footer"/>
    <w:basedOn w:val="Normal"/>
    <w:link w:val="PieddepageCar"/>
    <w:uiPriority w:val="99"/>
    <w:unhideWhenUsed/>
    <w:rsid w:val="00A83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21"/>
  </w:style>
  <w:style w:type="character" w:customStyle="1" w:styleId="A17">
    <w:name w:val="A17"/>
    <w:uiPriority w:val="99"/>
    <w:rsid w:val="00CC3A74"/>
    <w:rPr>
      <w:rFonts w:cs="Raleway"/>
      <w:color w:val="000000"/>
      <w:sz w:val="28"/>
      <w:szCs w:val="28"/>
    </w:rPr>
  </w:style>
  <w:style w:type="character" w:styleId="Marquedecommentaire">
    <w:name w:val="annotation reference"/>
    <w:basedOn w:val="Policepardfaut"/>
    <w:uiPriority w:val="99"/>
    <w:semiHidden/>
    <w:unhideWhenUsed/>
    <w:rsid w:val="00CC3A74"/>
    <w:rPr>
      <w:sz w:val="16"/>
      <w:szCs w:val="16"/>
    </w:rPr>
  </w:style>
  <w:style w:type="paragraph" w:styleId="Commentaire">
    <w:name w:val="annotation text"/>
    <w:basedOn w:val="Normal"/>
    <w:link w:val="CommentaireCar"/>
    <w:uiPriority w:val="99"/>
    <w:semiHidden/>
    <w:unhideWhenUsed/>
    <w:rsid w:val="00CC3A74"/>
    <w:pPr>
      <w:spacing w:line="240" w:lineRule="auto"/>
    </w:pPr>
    <w:rPr>
      <w:sz w:val="20"/>
      <w:szCs w:val="20"/>
    </w:rPr>
  </w:style>
  <w:style w:type="character" w:customStyle="1" w:styleId="CommentaireCar">
    <w:name w:val="Commentaire Car"/>
    <w:basedOn w:val="Policepardfaut"/>
    <w:link w:val="Commentaire"/>
    <w:uiPriority w:val="99"/>
    <w:semiHidden/>
    <w:rsid w:val="00CC3A74"/>
    <w:rPr>
      <w:sz w:val="20"/>
      <w:szCs w:val="20"/>
    </w:rPr>
  </w:style>
  <w:style w:type="paragraph" w:styleId="Objetducommentaire">
    <w:name w:val="annotation subject"/>
    <w:basedOn w:val="Commentaire"/>
    <w:next w:val="Commentaire"/>
    <w:link w:val="ObjetducommentaireCar"/>
    <w:uiPriority w:val="99"/>
    <w:semiHidden/>
    <w:unhideWhenUsed/>
    <w:rsid w:val="00CC3A74"/>
    <w:rPr>
      <w:b/>
      <w:bCs/>
    </w:rPr>
  </w:style>
  <w:style w:type="character" w:customStyle="1" w:styleId="ObjetducommentaireCar">
    <w:name w:val="Objet du commentaire Car"/>
    <w:basedOn w:val="CommentaireCar"/>
    <w:link w:val="Objetducommentaire"/>
    <w:uiPriority w:val="99"/>
    <w:semiHidden/>
    <w:rsid w:val="00CC3A74"/>
    <w:rPr>
      <w:b/>
      <w:bCs/>
      <w:sz w:val="20"/>
      <w:szCs w:val="20"/>
    </w:rPr>
  </w:style>
  <w:style w:type="paragraph" w:styleId="Textedebulles">
    <w:name w:val="Balloon Text"/>
    <w:basedOn w:val="Normal"/>
    <w:link w:val="TextedebullesCar"/>
    <w:uiPriority w:val="99"/>
    <w:semiHidden/>
    <w:unhideWhenUsed/>
    <w:rsid w:val="00CC3A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A74"/>
    <w:rPr>
      <w:rFonts w:ascii="Segoe UI" w:hAnsi="Segoe UI" w:cs="Segoe UI"/>
      <w:sz w:val="18"/>
      <w:szCs w:val="18"/>
    </w:rPr>
  </w:style>
  <w:style w:type="paragraph" w:customStyle="1" w:styleId="Pa4">
    <w:name w:val="Pa4"/>
    <w:basedOn w:val="Default"/>
    <w:next w:val="Default"/>
    <w:uiPriority w:val="99"/>
    <w:rsid w:val="00ED117C"/>
    <w:pPr>
      <w:spacing w:line="241" w:lineRule="atLeast"/>
    </w:pPr>
    <w:rPr>
      <w:rFonts w:ascii="Raleway Medium" w:hAnsi="Raleway Medium" w:cstheme="minorBidi"/>
      <w:color w:val="auto"/>
    </w:rPr>
  </w:style>
  <w:style w:type="character" w:customStyle="1" w:styleId="A14">
    <w:name w:val="A14"/>
    <w:uiPriority w:val="99"/>
    <w:rsid w:val="00ED117C"/>
    <w:rPr>
      <w:rFonts w:cs="Raleway Medium"/>
      <w:color w:val="000000"/>
      <w:sz w:val="18"/>
      <w:szCs w:val="18"/>
    </w:rPr>
  </w:style>
  <w:style w:type="character" w:customStyle="1" w:styleId="A13">
    <w:name w:val="A13"/>
    <w:uiPriority w:val="99"/>
    <w:rsid w:val="00864BD4"/>
    <w:rPr>
      <w:rFonts w:ascii="Raleway SemiBold" w:hAnsi="Raleway SemiBold" w:cs="Raleway SemiBold"/>
      <w:b/>
      <w:bCs/>
      <w:color w:val="000000"/>
      <w:sz w:val="22"/>
      <w:szCs w:val="22"/>
    </w:rPr>
  </w:style>
  <w:style w:type="paragraph" w:customStyle="1" w:styleId="Pa2">
    <w:name w:val="Pa2"/>
    <w:basedOn w:val="Default"/>
    <w:next w:val="Default"/>
    <w:uiPriority w:val="99"/>
    <w:rsid w:val="00B3188D"/>
    <w:pPr>
      <w:spacing w:line="241" w:lineRule="atLeast"/>
    </w:pPr>
    <w:rPr>
      <w:rFonts w:ascii="Raleway" w:eastAsia="Raleway" w:hAnsiTheme="minorHAnsi" w:cstheme="minorBidi"/>
      <w:color w:val="auto"/>
    </w:rPr>
  </w:style>
  <w:style w:type="character" w:customStyle="1" w:styleId="A16">
    <w:name w:val="A16"/>
    <w:uiPriority w:val="99"/>
    <w:rsid w:val="00B3188D"/>
    <w:rPr>
      <w:rFonts w:cs="Raleway"/>
      <w:b/>
      <w:bCs/>
      <w:color w:val="000000"/>
      <w:sz w:val="26"/>
      <w:szCs w:val="26"/>
      <w:u w:val="single"/>
    </w:rPr>
  </w:style>
  <w:style w:type="character" w:styleId="Mentionnonrsolue">
    <w:name w:val="Unresolved Mention"/>
    <w:basedOn w:val="Policepardfaut"/>
    <w:uiPriority w:val="99"/>
    <w:semiHidden/>
    <w:unhideWhenUsed/>
    <w:rsid w:val="006A1B11"/>
    <w:rPr>
      <w:color w:val="605E5C"/>
      <w:shd w:val="clear" w:color="auto" w:fill="E1DFDD"/>
    </w:rPr>
  </w:style>
  <w:style w:type="paragraph" w:customStyle="1" w:styleId="Pa6">
    <w:name w:val="Pa6"/>
    <w:basedOn w:val="Default"/>
    <w:next w:val="Default"/>
    <w:uiPriority w:val="99"/>
    <w:rsid w:val="006A1B11"/>
    <w:pPr>
      <w:spacing w:line="241" w:lineRule="atLeast"/>
    </w:pPr>
    <w:rPr>
      <w:rFonts w:ascii="Raleway" w:eastAsia="Raleway" w:hAnsiTheme="minorHAnsi" w:cstheme="minorBidi"/>
      <w:color w:val="auto"/>
    </w:rPr>
  </w:style>
  <w:style w:type="character" w:styleId="Lienhypertextesuivivisit">
    <w:name w:val="FollowedHyperlink"/>
    <w:basedOn w:val="Policepardfaut"/>
    <w:uiPriority w:val="99"/>
    <w:semiHidden/>
    <w:unhideWhenUsed/>
    <w:rsid w:val="006B53AC"/>
    <w:rPr>
      <w:color w:val="954F72" w:themeColor="followedHyperlink"/>
      <w:u w:val="single"/>
    </w:rPr>
  </w:style>
  <w:style w:type="character" w:customStyle="1" w:styleId="Titre2Car">
    <w:name w:val="Titre 2 Car"/>
    <w:basedOn w:val="Policepardfaut"/>
    <w:link w:val="Titre2"/>
    <w:uiPriority w:val="9"/>
    <w:rsid w:val="0020188C"/>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132F69"/>
    <w:pPr>
      <w:spacing w:after="100"/>
      <w:ind w:left="220"/>
    </w:pPr>
  </w:style>
  <w:style w:type="paragraph" w:customStyle="1" w:styleId="Pa3">
    <w:name w:val="Pa3"/>
    <w:basedOn w:val="Default"/>
    <w:next w:val="Default"/>
    <w:uiPriority w:val="99"/>
    <w:rsid w:val="00FD53DA"/>
    <w:pPr>
      <w:spacing w:line="241" w:lineRule="atLeast"/>
    </w:pPr>
    <w:rPr>
      <w:rFonts w:ascii="Raleway" w:eastAsia="Raleway" w:hAnsiTheme="minorHAnsi" w:cstheme="minorBidi"/>
      <w:color w:val="auto"/>
    </w:rPr>
  </w:style>
  <w:style w:type="character" w:customStyle="1" w:styleId="Titre3Car">
    <w:name w:val="Titre 3 Car"/>
    <w:basedOn w:val="Policepardfaut"/>
    <w:link w:val="Titre3"/>
    <w:uiPriority w:val="9"/>
    <w:rsid w:val="00C4703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89397">
      <w:bodyDiv w:val="1"/>
      <w:marLeft w:val="0"/>
      <w:marRight w:val="0"/>
      <w:marTop w:val="0"/>
      <w:marBottom w:val="0"/>
      <w:divBdr>
        <w:top w:val="none" w:sz="0" w:space="0" w:color="auto"/>
        <w:left w:val="none" w:sz="0" w:space="0" w:color="auto"/>
        <w:bottom w:val="none" w:sz="0" w:space="0" w:color="auto"/>
        <w:right w:val="none" w:sz="0" w:space="0" w:color="auto"/>
      </w:divBdr>
    </w:div>
    <w:div w:id="15988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arph.bcaph@bosa.fgov.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w@rvaonem.fgov.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dweb.belgium.be/sites/default/files/Cadre%20l%c3%a9gislatif_FR_Fedwe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a.be/files/Documenten/Aanbevelingen-advies/Recommandation_r%C3%A9int%C3%A9gration_des_fonctionnaires_nomm%C3%A9s-FR_def.pdf" TargetMode="External"/><Relationship Id="rId4" Type="http://schemas.openxmlformats.org/officeDocument/2006/relationships/settings" Target="settings.xml"/><Relationship Id="rId9" Type="http://schemas.openxmlformats.org/officeDocument/2006/relationships/hyperlink" Target="https://www.selor.be/fr/egalit%C3%A9-des-chances/personnes-en-situation-de-handicap,-avec-un-trouble-de-l%E2%80%99apprentissage-ou-une-maladie/" TargetMode="External"/><Relationship Id="rId14" Type="http://schemas.openxmlformats.org/officeDocument/2006/relationships/hyperlink" Target="mailto:carph.bcaph@bosa.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E709D-E1D0-4451-8A49-2C29664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5205</Words>
  <Characters>28633</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Logeot (BOSA)</dc:creator>
  <cp:keywords/>
  <dc:description/>
  <cp:lastModifiedBy>Alexandre Logeot (BOSA)</cp:lastModifiedBy>
  <cp:revision>49</cp:revision>
  <dcterms:created xsi:type="dcterms:W3CDTF">2019-12-19T15:26:00Z</dcterms:created>
  <dcterms:modified xsi:type="dcterms:W3CDTF">2020-01-22T08:00:00Z</dcterms:modified>
</cp:coreProperties>
</file>