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D61F" w14:textId="77777777" w:rsidR="0012050C" w:rsidRDefault="0012050C" w:rsidP="0012050C">
      <w:pPr>
        <w:pStyle w:val="Default"/>
      </w:pPr>
      <w:r w:rsidRPr="0012050C">
        <w:rPr>
          <w:noProof/>
        </w:rPr>
        <w:drawing>
          <wp:inline distT="0" distB="0" distL="0" distR="0" wp14:anchorId="651E7C68" wp14:editId="5D979CBD">
            <wp:extent cx="8477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67A9" w14:textId="77777777" w:rsidR="0012050C" w:rsidRPr="0012050C" w:rsidRDefault="0012050C" w:rsidP="0012050C">
      <w:pPr>
        <w:pStyle w:val="Default"/>
        <w:rPr>
          <w:sz w:val="23"/>
          <w:szCs w:val="23"/>
          <w:lang w:val="nl-BE"/>
        </w:rPr>
      </w:pPr>
      <w:r w:rsidRPr="0012050C"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12050C">
        <w:rPr>
          <w:sz w:val="23"/>
          <w:szCs w:val="23"/>
          <w:lang w:val="nl-BE"/>
        </w:rPr>
        <w:t xml:space="preserve">Gewest-/gemeenschapslogo </w:t>
      </w:r>
    </w:p>
    <w:p w14:paraId="5A8796BC" w14:textId="77777777" w:rsidR="0012050C" w:rsidRPr="0012050C" w:rsidRDefault="0012050C" w:rsidP="0012050C">
      <w:pPr>
        <w:pStyle w:val="Default"/>
        <w:rPr>
          <w:color w:val="auto"/>
          <w:sz w:val="31"/>
          <w:szCs w:val="31"/>
          <w:lang w:val="nl-BE"/>
        </w:rPr>
      </w:pPr>
      <w:r w:rsidRPr="0012050C">
        <w:rPr>
          <w:rFonts w:ascii="Arial Rounded MT Bold" w:hAnsi="Arial Rounded MT Bold" w:cs="Arial Rounded MT Bold"/>
          <w:color w:val="auto"/>
          <w:sz w:val="31"/>
          <w:szCs w:val="31"/>
          <w:lang w:val="nl-BE"/>
        </w:rPr>
        <w:t xml:space="preserve">Formulier voor de aanvragende organisatie </w:t>
      </w:r>
    </w:p>
    <w:p w14:paraId="1EAE8A0F" w14:textId="77777777" w:rsidR="0012050C" w:rsidRPr="0012050C" w:rsidRDefault="0012050C" w:rsidP="0012050C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Gedetailleerde gegevens </w:t>
      </w:r>
    </w:p>
    <w:p w14:paraId="28F31A2C" w14:textId="77777777" w:rsidR="0012050C" w:rsidRPr="0012050C" w:rsidRDefault="0012050C" w:rsidP="0012050C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KANDIDAAT </w:t>
      </w:r>
    </w:p>
    <w:p w14:paraId="113FD0B8" w14:textId="77777777" w:rsidR="0012050C" w:rsidRDefault="0012050C" w:rsidP="0012050C">
      <w:pPr>
        <w:pStyle w:val="Default"/>
        <w:rPr>
          <w:b/>
          <w:bCs/>
          <w:color w:val="auto"/>
          <w:sz w:val="22"/>
          <w:szCs w:val="22"/>
          <w:lang w:val="nl-BE"/>
        </w:rPr>
      </w:pPr>
    </w:p>
    <w:p w14:paraId="5836E84D" w14:textId="77777777" w:rsidR="0012050C" w:rsidRP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Naam (organisatie/departement):  </w:t>
      </w:r>
    </w:p>
    <w:p w14:paraId="4D7ABA6C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</w:p>
    <w:p w14:paraId="784EA303" w14:textId="77777777" w:rsidR="0012050C" w:rsidRP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Adres: </w:t>
      </w:r>
    </w:p>
    <w:p w14:paraId="7BD0ABDD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</w:p>
    <w:p w14:paraId="0F5E2E35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Telefoon: </w:t>
      </w:r>
    </w:p>
    <w:p w14:paraId="2B1F508A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GSM: </w:t>
      </w:r>
    </w:p>
    <w:p w14:paraId="6B619B31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</w:p>
    <w:p w14:paraId="1A8B9792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de-DE"/>
        </w:rPr>
      </w:pPr>
      <w:proofErr w:type="spellStart"/>
      <w:r w:rsidRPr="0012050C">
        <w:rPr>
          <w:b/>
          <w:bCs/>
          <w:color w:val="auto"/>
          <w:sz w:val="22"/>
          <w:szCs w:val="22"/>
          <w:lang w:val="de-DE"/>
        </w:rPr>
        <w:t>E-mail</w:t>
      </w:r>
      <w:proofErr w:type="spellEnd"/>
      <w:r w:rsidRPr="0012050C">
        <w:rPr>
          <w:b/>
          <w:bCs/>
          <w:color w:val="auto"/>
          <w:sz w:val="22"/>
          <w:szCs w:val="22"/>
          <w:lang w:val="de-DE"/>
        </w:rPr>
        <w:t xml:space="preserve">: </w:t>
      </w:r>
    </w:p>
    <w:p w14:paraId="78427DC0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de-DE"/>
        </w:rPr>
      </w:pPr>
    </w:p>
    <w:p w14:paraId="29DF140E" w14:textId="77777777" w:rsidR="0012050C" w:rsidRP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Website: </w:t>
      </w:r>
    </w:p>
    <w:p w14:paraId="6E1126BD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</w:p>
    <w:p w14:paraId="23080FB5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Contactpersoon: </w:t>
      </w:r>
    </w:p>
    <w:p w14:paraId="074F4DBA" w14:textId="77777777" w:rsid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nl-BE"/>
        </w:rPr>
      </w:pPr>
    </w:p>
    <w:p w14:paraId="08658A2D" w14:textId="77777777" w:rsidR="0012050C" w:rsidRPr="0012050C" w:rsidRDefault="0012050C" w:rsidP="001205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>Het CAF werd uitgevoerd in de hele organisatie</w:t>
      </w:r>
      <w:r>
        <w:rPr>
          <w:b/>
          <w:bCs/>
          <w:color w:val="auto"/>
          <w:sz w:val="22"/>
          <w:szCs w:val="22"/>
          <w:lang w:val="nl-BE"/>
        </w:rPr>
        <w:t>?</w:t>
      </w:r>
    </w:p>
    <w:p w14:paraId="3A729D44" w14:textId="77777777" w:rsidR="0012050C" w:rsidRDefault="0012050C" w:rsidP="0012050C">
      <w:pPr>
        <w:pStyle w:val="Default"/>
        <w:rPr>
          <w:b/>
          <w:bCs/>
          <w:color w:val="auto"/>
          <w:sz w:val="22"/>
          <w:szCs w:val="22"/>
          <w:lang w:val="nl-BE"/>
        </w:rPr>
      </w:pPr>
    </w:p>
    <w:p w14:paraId="5A080707" w14:textId="77777777" w:rsidR="0012050C" w:rsidRPr="0012050C" w:rsidRDefault="0012050C" w:rsidP="0012050C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>Het CAF-zelfevaluatieverslag werd afgesloten en bezorgd aan het management van de organisatie op</w:t>
      </w:r>
      <w:r>
        <w:rPr>
          <w:b/>
          <w:bCs/>
          <w:color w:val="auto"/>
          <w:sz w:val="22"/>
          <w:szCs w:val="22"/>
          <w:lang w:val="nl-BE"/>
        </w:rPr>
        <w:t xml:space="preserve"> </w:t>
      </w:r>
      <w:r w:rsidR="00834C39">
        <w:rPr>
          <w:b/>
          <w:bCs/>
          <w:color w:val="auto"/>
          <w:sz w:val="22"/>
          <w:szCs w:val="22"/>
          <w:lang w:val="nl-BE"/>
        </w:rPr>
        <w:t>….</w:t>
      </w:r>
      <w:r w:rsidRPr="0012050C">
        <w:rPr>
          <w:b/>
          <w:bCs/>
          <w:color w:val="auto"/>
          <w:sz w:val="22"/>
          <w:szCs w:val="22"/>
          <w:lang w:val="nl-BE"/>
        </w:rPr>
        <w:t xml:space="preserve"> </w:t>
      </w:r>
    </w:p>
    <w:p w14:paraId="010282C5" w14:textId="77777777" w:rsidR="0012050C" w:rsidRPr="0012050C" w:rsidRDefault="0012050C" w:rsidP="0012050C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i/>
          <w:iCs/>
          <w:color w:val="auto"/>
          <w:sz w:val="22"/>
          <w:szCs w:val="22"/>
          <w:lang w:val="nl-BE"/>
        </w:rPr>
        <w:t xml:space="preserve">Men dient op te merken dat de kandidatuur ingevuld zou moeten worden binnen de zes tot twaalf maanden die volgen op de uitvoering van de CAF-zelfevaluatie en de afronding en indiening van het zelfevaluatieverslag. </w:t>
      </w:r>
    </w:p>
    <w:p w14:paraId="585F7045" w14:textId="77777777" w:rsidR="0012050C" w:rsidRPr="0012050C" w:rsidRDefault="0012050C" w:rsidP="0012050C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Registratie als CAF-gebruiker </w:t>
      </w:r>
    </w:p>
    <w:p w14:paraId="6062E374" w14:textId="77777777" w:rsidR="004F7FF8" w:rsidRDefault="0012050C" w:rsidP="004F7FF8">
      <w:pPr>
        <w:pStyle w:val="Default"/>
        <w:rPr>
          <w:i/>
          <w:i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De organisatie (of het departement) is geregistreerd als CAF-gebruiker in de online Europese database van CAF-gebruikers </w:t>
      </w:r>
      <w:r w:rsidRPr="0012050C">
        <w:rPr>
          <w:i/>
          <w:iCs/>
          <w:color w:val="auto"/>
          <w:sz w:val="22"/>
          <w:szCs w:val="22"/>
          <w:lang w:val="nl-BE"/>
        </w:rPr>
        <w:t xml:space="preserve">(URL: http://caf.eipa.eu/3/98/). </w:t>
      </w:r>
    </w:p>
    <w:p w14:paraId="4CBCBD05" w14:textId="77777777" w:rsidR="004F7FF8" w:rsidRDefault="004F7FF8" w:rsidP="004F7FF8">
      <w:pPr>
        <w:pStyle w:val="Default"/>
        <w:rPr>
          <w:i/>
          <w:iCs/>
          <w:color w:val="auto"/>
          <w:sz w:val="22"/>
          <w:szCs w:val="22"/>
          <w:lang w:val="nl-BE"/>
        </w:rPr>
      </w:pPr>
    </w:p>
    <w:p w14:paraId="7FAC4786" w14:textId="77777777" w:rsidR="004F7FF8" w:rsidRPr="0012050C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>
        <w:rPr>
          <w:color w:val="auto"/>
          <w:sz w:val="22"/>
          <w:szCs w:val="22"/>
          <w:lang w:val="nl-BE"/>
        </w:rPr>
        <w:t>H</w:t>
      </w:r>
      <w:r w:rsidRPr="0012050C">
        <w:rPr>
          <w:color w:val="auto"/>
          <w:sz w:val="22"/>
          <w:szCs w:val="22"/>
          <w:lang w:val="nl-BE"/>
        </w:rPr>
        <w:t xml:space="preserve">andtekening van het management van de organisatie </w:t>
      </w:r>
    </w:p>
    <w:p w14:paraId="0F40D04D" w14:textId="77777777" w:rsidR="004F7FF8" w:rsidRPr="0012050C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(Vb.: directeur-generaal) </w:t>
      </w:r>
    </w:p>
    <w:p w14:paraId="4483CDC0" w14:textId="77777777" w:rsidR="004F7FF8" w:rsidRDefault="004F7FF8" w:rsidP="004F7FF8">
      <w:pPr>
        <w:pStyle w:val="Default"/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Naam </w:t>
      </w:r>
    </w:p>
    <w:p w14:paraId="0F7905EF" w14:textId="77777777" w:rsidR="004F7FF8" w:rsidRDefault="004F7FF8" w:rsidP="004F7FF8">
      <w:pPr>
        <w:pStyle w:val="Default"/>
        <w:rPr>
          <w:b/>
          <w:bCs/>
          <w:color w:val="auto"/>
          <w:sz w:val="22"/>
          <w:szCs w:val="22"/>
          <w:lang w:val="nl-BE"/>
        </w:rPr>
      </w:pPr>
    </w:p>
    <w:p w14:paraId="30E56ABB" w14:textId="77777777" w:rsidR="004F7FF8" w:rsidRDefault="004F7FF8" w:rsidP="004F7FF8">
      <w:pPr>
        <w:pStyle w:val="Default"/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Titel </w:t>
      </w:r>
    </w:p>
    <w:p w14:paraId="6C3C57A8" w14:textId="77777777" w:rsidR="004F7FF8" w:rsidRDefault="004F7FF8" w:rsidP="004F7FF8">
      <w:pPr>
        <w:pStyle w:val="Default"/>
        <w:rPr>
          <w:b/>
          <w:bCs/>
          <w:color w:val="auto"/>
          <w:sz w:val="22"/>
          <w:szCs w:val="22"/>
          <w:lang w:val="nl-BE"/>
        </w:rPr>
      </w:pPr>
    </w:p>
    <w:p w14:paraId="61FBAC0F" w14:textId="77777777" w:rsidR="004F7FF8" w:rsidRDefault="004F7FF8" w:rsidP="004F7FF8">
      <w:pPr>
        <w:pStyle w:val="Default"/>
        <w:rPr>
          <w:b/>
          <w:bCs/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Plaats, datum </w:t>
      </w:r>
    </w:p>
    <w:p w14:paraId="0F04A82C" w14:textId="77777777" w:rsidR="004F7FF8" w:rsidRPr="0012050C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 </w:t>
      </w:r>
    </w:p>
    <w:p w14:paraId="40B468F7" w14:textId="77777777" w:rsidR="004F7FF8" w:rsidRPr="0012050C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b/>
          <w:bCs/>
          <w:color w:val="auto"/>
          <w:sz w:val="22"/>
          <w:szCs w:val="22"/>
          <w:lang w:val="nl-BE"/>
        </w:rPr>
        <w:t xml:space="preserve">Handtekening </w:t>
      </w:r>
    </w:p>
    <w:p w14:paraId="642BA26C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</w:p>
    <w:p w14:paraId="7902E924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De bovenstaande handtekening bevestigt dat de doorgestuurde gegevens nauwkeurig zijn en dat de ondertekenaar de kandidatuurvoorwaarden aanvaardt. </w:t>
      </w:r>
    </w:p>
    <w:p w14:paraId="7FB6F718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</w:p>
    <w:p w14:paraId="29325F03" w14:textId="77777777" w:rsidR="004F7FF8" w:rsidRPr="0012050C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Volgens de plaats van uw overheidsorganisatie binnen de Belgische federale structuur dient deze kandidatuur opgestuurd te worden naar: </w:t>
      </w:r>
    </w:p>
    <w:p w14:paraId="0C73C358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voor de Franse Gemeenschap: </w:t>
      </w:r>
      <w:r w:rsidR="00DD1202">
        <w:rPr>
          <w:color w:val="auto"/>
          <w:sz w:val="22"/>
          <w:szCs w:val="22"/>
          <w:lang w:val="nl-BE"/>
        </w:rPr>
        <w:t>Brigitte Declerck</w:t>
      </w:r>
      <w:r w:rsidRPr="0012050C">
        <w:rPr>
          <w:color w:val="auto"/>
          <w:sz w:val="22"/>
          <w:szCs w:val="22"/>
          <w:lang w:val="nl-BE"/>
        </w:rPr>
        <w:t xml:space="preserve">, </w:t>
      </w:r>
      <w:hyperlink r:id="rId8" w:history="1">
        <w:r w:rsidR="00DD1202" w:rsidRPr="00F14518">
          <w:rPr>
            <w:rStyle w:val="Hyperlink"/>
            <w:sz w:val="22"/>
            <w:szCs w:val="22"/>
            <w:lang w:val="nl-BE"/>
          </w:rPr>
          <w:t>brigitte.declerck</w:t>
        </w:r>
        <w:r w:rsidR="00DD1202" w:rsidRPr="00F14518">
          <w:rPr>
            <w:rStyle w:val="Hyperlink"/>
            <w:sz w:val="22"/>
            <w:szCs w:val="22"/>
            <w:lang w:val="nl-BE"/>
          </w:rPr>
          <w:t>@cfwb.be</w:t>
        </w:r>
      </w:hyperlink>
    </w:p>
    <w:p w14:paraId="5019C4DC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voor het Waals Gewest: Emmanuelle RAPPE, </w:t>
      </w:r>
      <w:hyperlink r:id="rId9" w:history="1">
        <w:r w:rsidRPr="00F14518">
          <w:rPr>
            <w:rStyle w:val="Hyperlink"/>
            <w:sz w:val="22"/>
            <w:szCs w:val="22"/>
            <w:lang w:val="nl-BE"/>
          </w:rPr>
          <w:t>emmanuelle.rappe@spw.wallonie.be</w:t>
        </w:r>
      </w:hyperlink>
    </w:p>
    <w:p w14:paraId="07A2071D" w14:textId="77777777" w:rsidR="00652EA4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voor het Brussels Hoofdstedelijk Gewest: </w:t>
      </w:r>
      <w:r w:rsidR="00652EA4">
        <w:rPr>
          <w:color w:val="auto"/>
          <w:sz w:val="22"/>
          <w:szCs w:val="22"/>
          <w:lang w:val="nl-BE"/>
        </w:rPr>
        <w:t>Olivier Filot</w:t>
      </w:r>
      <w:r w:rsidRPr="0012050C">
        <w:rPr>
          <w:color w:val="auto"/>
          <w:sz w:val="22"/>
          <w:szCs w:val="22"/>
          <w:lang w:val="nl-BE"/>
        </w:rPr>
        <w:t xml:space="preserve">, </w:t>
      </w:r>
      <w:hyperlink r:id="rId10" w:history="1">
        <w:r w:rsidR="00652EA4" w:rsidRPr="00F14518">
          <w:rPr>
            <w:rStyle w:val="Hyperlink"/>
            <w:sz w:val="22"/>
            <w:szCs w:val="22"/>
            <w:lang w:val="nl-BE"/>
          </w:rPr>
          <w:t>ofilot@sprb.brussels</w:t>
        </w:r>
      </w:hyperlink>
    </w:p>
    <w:p w14:paraId="6DF7992E" w14:textId="77777777" w:rsidR="004F7FF8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bookmarkStart w:id="0" w:name="_GoBack"/>
      <w:bookmarkEnd w:id="0"/>
      <w:r w:rsidRPr="0012050C">
        <w:rPr>
          <w:color w:val="auto"/>
          <w:sz w:val="22"/>
          <w:szCs w:val="22"/>
          <w:lang w:val="nl-BE"/>
        </w:rPr>
        <w:t xml:space="preserve">voor de Duitstalige Gemeenschap: Manfred FETTWEIS, </w:t>
      </w:r>
      <w:hyperlink r:id="rId11" w:history="1">
        <w:r w:rsidRPr="00F14518">
          <w:rPr>
            <w:rStyle w:val="Hyperlink"/>
            <w:sz w:val="22"/>
            <w:szCs w:val="22"/>
            <w:lang w:val="nl-BE"/>
          </w:rPr>
          <w:t>manfred.fettweis@dgov.be</w:t>
        </w:r>
      </w:hyperlink>
    </w:p>
    <w:p w14:paraId="4EBC7C03" w14:textId="77777777" w:rsidR="00834C39" w:rsidRDefault="004F7FF8" w:rsidP="004F7FF8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 xml:space="preserve">voor de Vlaamse Gemeenschap: </w:t>
      </w:r>
      <w:r w:rsidR="00834C39" w:rsidRPr="00834C39">
        <w:rPr>
          <w:color w:val="auto"/>
          <w:sz w:val="22"/>
          <w:szCs w:val="22"/>
          <w:lang w:val="nl-BE"/>
        </w:rPr>
        <w:t>Mark</w:t>
      </w:r>
      <w:r w:rsidR="00834C39">
        <w:rPr>
          <w:color w:val="auto"/>
          <w:sz w:val="22"/>
          <w:szCs w:val="22"/>
          <w:lang w:val="nl-BE"/>
        </w:rPr>
        <w:t xml:space="preserve"> Vandersmissen </w:t>
      </w:r>
      <w:hyperlink r:id="rId12" w:history="1">
        <w:r w:rsidR="00834C39" w:rsidRPr="00F14518">
          <w:rPr>
            <w:rStyle w:val="Hyperlink"/>
            <w:sz w:val="22"/>
            <w:szCs w:val="22"/>
            <w:lang w:val="nl-BE"/>
          </w:rPr>
          <w:t>mark.vandersmissen@vlaanderen.be</w:t>
        </w:r>
      </w:hyperlink>
    </w:p>
    <w:p w14:paraId="2FEE5422" w14:textId="77777777" w:rsidR="0012050C" w:rsidRPr="00834C39" w:rsidRDefault="004F7FF8" w:rsidP="00834C39">
      <w:pPr>
        <w:pStyle w:val="Default"/>
        <w:rPr>
          <w:color w:val="auto"/>
          <w:sz w:val="22"/>
          <w:szCs w:val="22"/>
          <w:lang w:val="nl-BE"/>
        </w:rPr>
      </w:pPr>
      <w:r w:rsidRPr="0012050C">
        <w:rPr>
          <w:color w:val="auto"/>
          <w:sz w:val="22"/>
          <w:szCs w:val="22"/>
          <w:lang w:val="nl-BE"/>
        </w:rPr>
        <w:t>voor de Federale overheid:</w:t>
      </w:r>
      <w:r w:rsidR="00DD1202">
        <w:rPr>
          <w:lang w:val="nl-BE"/>
        </w:rPr>
        <w:t xml:space="preserve"> Isabelle Verschueren</w:t>
      </w:r>
      <w:r w:rsidRPr="0012050C">
        <w:rPr>
          <w:color w:val="auto"/>
          <w:sz w:val="22"/>
          <w:szCs w:val="22"/>
          <w:lang w:val="nl-BE"/>
        </w:rPr>
        <w:t xml:space="preserve"> </w:t>
      </w:r>
      <w:hyperlink r:id="rId13" w:history="1">
        <w:r w:rsidRPr="00F14518">
          <w:rPr>
            <w:rStyle w:val="Hyperlink"/>
            <w:lang w:val="nl-BE"/>
          </w:rPr>
          <w:t>isabelle.verschueren@bosa.fgov</w:t>
        </w:r>
        <w:r w:rsidRPr="00F14518">
          <w:rPr>
            <w:rStyle w:val="Hyperlink"/>
            <w:lang w:val="nl-BE"/>
          </w:rPr>
          <w:t>.be</w:t>
        </w:r>
      </w:hyperlink>
    </w:p>
    <w:sectPr w:rsidR="0012050C" w:rsidRPr="00834C39" w:rsidSect="002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0C"/>
    <w:rsid w:val="0012050C"/>
    <w:rsid w:val="0026784D"/>
    <w:rsid w:val="004F7FF8"/>
    <w:rsid w:val="00502E1A"/>
    <w:rsid w:val="00505F9C"/>
    <w:rsid w:val="00652EA4"/>
    <w:rsid w:val="00834C39"/>
    <w:rsid w:val="00D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8B65"/>
  <w15:chartTrackingRefBased/>
  <w15:docId w15:val="{3A856719-A2EB-4427-982E-9B8E4B9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declerck@cfwb.be" TargetMode="External"/><Relationship Id="rId13" Type="http://schemas.openxmlformats.org/officeDocument/2006/relationships/hyperlink" Target="mailto:isabelle.verschueren@bosa.fgov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mailto:mark.vandersmissen@vlaander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fred.fettweis@dgov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ilot@sprb.brussels" TargetMode="External"/><Relationship Id="rId4" Type="http://schemas.openxmlformats.org/officeDocument/2006/relationships/styles" Target="styles.xml"/><Relationship Id="rId9" Type="http://schemas.openxmlformats.org/officeDocument/2006/relationships/hyperlink" Target="mailto:emmanuelle.rappe@spw.walloni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BBBCC2558E449971B67366DC2DCF" ma:contentTypeVersion="13" ma:contentTypeDescription="Create a new document." ma:contentTypeScope="" ma:versionID="7b099fe0eca9f4ee75942fbdfc72f4b2">
  <xsd:schema xmlns:xsd="http://www.w3.org/2001/XMLSchema" xmlns:xs="http://www.w3.org/2001/XMLSchema" xmlns:p="http://schemas.microsoft.com/office/2006/metadata/properties" xmlns:ns3="189c5fb7-9fc1-49d9-932f-d2a8e2404476" xmlns:ns4="66854331-6a87-4e08-a95e-d0b8b41985a8" targetNamespace="http://schemas.microsoft.com/office/2006/metadata/properties" ma:root="true" ma:fieldsID="51743ce230ac9dc6dd1dcb2a6160d554" ns3:_="" ns4:_="">
    <xsd:import namespace="189c5fb7-9fc1-49d9-932f-d2a8e2404476"/>
    <xsd:import namespace="66854331-6a87-4e08-a95e-d0b8b4198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fb7-9fc1-49d9-932f-d2a8e24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4331-6a87-4e08-a95e-d0b8b4198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B8154-8010-4430-9387-7BC14D23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fb7-9fc1-49d9-932f-d2a8e2404476"/>
    <ds:schemaRef ds:uri="66854331-6a87-4e08-a95e-d0b8b419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B2613-2179-410E-AA00-C835D290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9E12-F7F3-48D9-BBE4-A28F9A8577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9c5fb7-9fc1-49d9-932f-d2a8e2404476"/>
    <ds:schemaRef ds:uri="66854331-6a87-4e08-a95e-d0b8b41985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Verschueren (BOSA)</dc:creator>
  <cp:keywords/>
  <dc:description/>
  <cp:lastModifiedBy>Isabelle Verschueren (BOSA)</cp:lastModifiedBy>
  <cp:revision>1</cp:revision>
  <dcterms:created xsi:type="dcterms:W3CDTF">2020-05-25T15:32:00Z</dcterms:created>
  <dcterms:modified xsi:type="dcterms:W3CDTF">2020-05-25T16:06:00Z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0x010100E825BBBCC2558E449971B67366DC2DCF</vt:lpwstr>
  </property>
</Properties>
</file>